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40D" w:rsidRDefault="00572477" w:rsidP="001A7B25">
      <w:pPr>
        <w:jc w:val="center"/>
        <w:rPr>
          <w:sz w:val="32"/>
          <w:szCs w:val="32"/>
        </w:rPr>
      </w:pPr>
      <w:r>
        <w:rPr>
          <w:sz w:val="32"/>
          <w:szCs w:val="32"/>
        </w:rPr>
        <w:t>Доклад об осуществлении</w:t>
      </w:r>
      <w:r w:rsidR="00CD6E5D">
        <w:rPr>
          <w:sz w:val="32"/>
          <w:szCs w:val="32"/>
        </w:rPr>
        <w:t xml:space="preserve"> муниципального</w:t>
      </w:r>
      <w:r w:rsidR="00A6340D">
        <w:rPr>
          <w:sz w:val="32"/>
          <w:szCs w:val="32"/>
        </w:rPr>
        <w:t xml:space="preserve"> лесного</w:t>
      </w:r>
      <w:r w:rsidR="00CD6E5D">
        <w:rPr>
          <w:sz w:val="32"/>
          <w:szCs w:val="32"/>
        </w:rPr>
        <w:t xml:space="preserve"> контроля</w:t>
      </w:r>
      <w:r w:rsidR="00A6340D">
        <w:rPr>
          <w:sz w:val="32"/>
          <w:szCs w:val="32"/>
        </w:rPr>
        <w:t xml:space="preserve"> </w:t>
      </w:r>
    </w:p>
    <w:p w:rsidR="00886888" w:rsidRDefault="00CD6E5D" w:rsidP="001A7B25">
      <w:pPr>
        <w:jc w:val="center"/>
      </w:pPr>
      <w:r>
        <w:rPr>
          <w:sz w:val="32"/>
          <w:szCs w:val="32"/>
        </w:rPr>
        <w:t xml:space="preserve"> за</w:t>
      </w:r>
      <w:r w:rsidR="001E4C82">
        <w:rPr>
          <w:sz w:val="32"/>
          <w:szCs w:val="32"/>
        </w:rPr>
        <w:t xml:space="preserve"> 2021</w:t>
      </w:r>
      <w:r w:rsidR="006961EB" w:rsidRPr="006961EB">
        <w:rPr>
          <w:b/>
          <w:sz w:val="32"/>
          <w:szCs w:val="32"/>
        </w:rPr>
        <w:t xml:space="preserve"> </w:t>
      </w:r>
      <w:bookmarkStart w:id="0" w:name="_GoBack"/>
      <w:bookmarkEnd w:id="0"/>
      <w:r>
        <w:rPr>
          <w:sz w:val="32"/>
          <w:szCs w:val="32"/>
        </w:rPr>
        <w:t>год</w:t>
      </w:r>
    </w:p>
    <w:p w:rsidR="00886888" w:rsidRPr="00755FAF" w:rsidRDefault="00886888"/>
    <w:p w:rsidR="00886888" w:rsidRPr="00755FAF" w:rsidRDefault="00886888"/>
    <w:p w:rsidR="00886888" w:rsidRPr="00572477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572477">
        <w:rPr>
          <w:sz w:val="28"/>
          <w:szCs w:val="28"/>
        </w:rPr>
        <w:t>Раздел 1.</w:t>
      </w:r>
    </w:p>
    <w:p w:rsidR="00886888" w:rsidRPr="00572477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572477">
        <w:rPr>
          <w:sz w:val="28"/>
          <w:szCs w:val="28"/>
        </w:rPr>
        <w:t>Состояние нормативно-правового регулирования в</w:t>
      </w:r>
    </w:p>
    <w:p w:rsidR="00886888" w:rsidRPr="00572477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572477">
        <w:rPr>
          <w:sz w:val="28"/>
          <w:szCs w:val="28"/>
        </w:rPr>
        <w:t>соответствующей сфере деятельности</w:t>
      </w:r>
    </w:p>
    <w:p w:rsidR="00F31C3C" w:rsidRDefault="00F31C3C" w:rsidP="0083213D">
      <w:pPr>
        <w:rPr>
          <w:sz w:val="32"/>
          <w:szCs w:val="32"/>
        </w:rPr>
      </w:pPr>
    </w:p>
    <w:tbl>
      <w:tblPr>
        <w:tblStyle w:val="a9"/>
        <w:tblW w:w="0" w:type="auto"/>
        <w:tblLook w:val="04A0"/>
      </w:tblPr>
      <w:tblGrid>
        <w:gridCol w:w="9571"/>
      </w:tblGrid>
      <w:tr w:rsidR="001E4C82" w:rsidRPr="00572477" w:rsidTr="001E4C82">
        <w:tc>
          <w:tcPr>
            <w:tcW w:w="9571" w:type="dxa"/>
          </w:tcPr>
          <w:p w:rsidR="001E4C82" w:rsidRDefault="001E4C82" w:rsidP="001E4C82">
            <w:pPr>
              <w:jc w:val="both"/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Муниципальный</w:t>
            </w:r>
            <w:r w:rsidR="00A6340D">
              <w:rPr>
                <w:sz w:val="28"/>
                <w:szCs w:val="28"/>
              </w:rPr>
              <w:t xml:space="preserve"> лесной</w:t>
            </w:r>
            <w:r w:rsidRPr="00572477">
              <w:rPr>
                <w:sz w:val="28"/>
                <w:szCs w:val="28"/>
              </w:rPr>
              <w:t xml:space="preserve"> контроль  в сельском</w:t>
            </w:r>
            <w:r w:rsidR="00C23072" w:rsidRPr="00572477">
              <w:rPr>
                <w:sz w:val="28"/>
                <w:szCs w:val="28"/>
              </w:rPr>
              <w:t xml:space="preserve"> поселении Орловского</w:t>
            </w:r>
            <w:r w:rsidRPr="00572477">
              <w:rPr>
                <w:sz w:val="28"/>
                <w:szCs w:val="28"/>
              </w:rPr>
              <w:t xml:space="preserve"> сельсовета Дзержинского муниципального района Красноярского края осуществляется в соответствии со следующими нормативными правовыми актами:</w:t>
            </w:r>
          </w:p>
          <w:p w:rsidR="006115F8" w:rsidRDefault="001A7B25" w:rsidP="001E4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115F8">
              <w:rPr>
                <w:sz w:val="28"/>
                <w:szCs w:val="28"/>
              </w:rPr>
              <w:t>- Конституцией Российской Федерации;</w:t>
            </w:r>
          </w:p>
          <w:p w:rsidR="00A6340D" w:rsidRPr="00572477" w:rsidRDefault="00A6340D" w:rsidP="001E4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Лесным кодексом Российской Федерации;</w:t>
            </w:r>
          </w:p>
          <w:p w:rsidR="001E4C82" w:rsidRPr="00572477" w:rsidRDefault="001E4C82" w:rsidP="001E4C82">
            <w:pPr>
              <w:jc w:val="both"/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- Федеральным законом от 06.10.2003 № 131-ФЗ «Об общих принципах организации местного самоуправления в Российской Федерации»;</w:t>
            </w:r>
          </w:p>
          <w:p w:rsidR="001E4C82" w:rsidRDefault="004978FB" w:rsidP="001E4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Федеральным законом  от 08.11.2007</w:t>
            </w:r>
            <w:r w:rsidR="001E4C82" w:rsidRPr="00572477">
              <w:rPr>
                <w:sz w:val="28"/>
                <w:szCs w:val="28"/>
              </w:rPr>
      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4978FB" w:rsidRPr="00572477" w:rsidRDefault="004978FB" w:rsidP="001E4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Федеральным законом от 08.11.2007 № 257-ФЗ «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1E4C82" w:rsidRPr="00572477" w:rsidRDefault="00E528E5" w:rsidP="001E4C82">
            <w:pPr>
              <w:jc w:val="both"/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- Уставом Орловского</w:t>
            </w:r>
            <w:r w:rsidR="001E4C82" w:rsidRPr="00572477">
              <w:rPr>
                <w:sz w:val="28"/>
                <w:szCs w:val="28"/>
              </w:rPr>
              <w:t xml:space="preserve"> сельсовета Дзержинского района Красноярского края;</w:t>
            </w:r>
          </w:p>
          <w:p w:rsidR="001E4C82" w:rsidRDefault="001E4C82" w:rsidP="001E4C82">
            <w:pPr>
              <w:jc w:val="both"/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- Постановление адм</w:t>
            </w:r>
            <w:r w:rsidR="00E528E5" w:rsidRPr="00572477">
              <w:rPr>
                <w:sz w:val="28"/>
                <w:szCs w:val="28"/>
              </w:rPr>
              <w:t>инистрации Орловского</w:t>
            </w:r>
            <w:r w:rsidRPr="00572477">
              <w:rPr>
                <w:sz w:val="28"/>
                <w:szCs w:val="28"/>
              </w:rPr>
              <w:t xml:space="preserve"> сельсовета </w:t>
            </w:r>
            <w:r w:rsidR="006115F8">
              <w:rPr>
                <w:sz w:val="28"/>
                <w:szCs w:val="28"/>
              </w:rPr>
              <w:t xml:space="preserve">  </w:t>
            </w:r>
            <w:r w:rsidR="00A6340D">
              <w:rPr>
                <w:sz w:val="28"/>
                <w:szCs w:val="28"/>
              </w:rPr>
              <w:t>от 18.03.2021</w:t>
            </w:r>
            <w:r w:rsidR="00E528E5" w:rsidRPr="00572477">
              <w:rPr>
                <w:sz w:val="28"/>
                <w:szCs w:val="28"/>
              </w:rPr>
              <w:t xml:space="preserve"> </w:t>
            </w:r>
            <w:r w:rsidR="006115F8">
              <w:rPr>
                <w:sz w:val="28"/>
                <w:szCs w:val="28"/>
              </w:rPr>
              <w:t xml:space="preserve">       </w:t>
            </w:r>
            <w:r w:rsidR="00A6340D">
              <w:rPr>
                <w:sz w:val="28"/>
                <w:szCs w:val="28"/>
              </w:rPr>
              <w:t>№ 20</w:t>
            </w:r>
            <w:r w:rsidRPr="00572477">
              <w:rPr>
                <w:sz w:val="28"/>
                <w:szCs w:val="28"/>
              </w:rPr>
              <w:t>-п «Об утверждении административного регламента исполнения муниципальной функции по проведению проверок юридических лиц и индивидуальных  предпринимателей при осуществлении муниципального</w:t>
            </w:r>
            <w:r w:rsidR="00A6340D">
              <w:rPr>
                <w:sz w:val="28"/>
                <w:szCs w:val="28"/>
              </w:rPr>
              <w:t xml:space="preserve"> лесного</w:t>
            </w:r>
            <w:r w:rsidRPr="00572477">
              <w:rPr>
                <w:sz w:val="28"/>
                <w:szCs w:val="28"/>
              </w:rPr>
              <w:t xml:space="preserve"> </w:t>
            </w:r>
            <w:r w:rsidR="004978FB">
              <w:rPr>
                <w:sz w:val="28"/>
                <w:szCs w:val="28"/>
              </w:rPr>
              <w:t>конт</w:t>
            </w:r>
            <w:r w:rsidR="00A6340D">
              <w:rPr>
                <w:sz w:val="28"/>
                <w:szCs w:val="28"/>
              </w:rPr>
              <w:t xml:space="preserve">роля </w:t>
            </w:r>
            <w:r w:rsidRPr="00572477">
              <w:rPr>
                <w:sz w:val="28"/>
                <w:szCs w:val="28"/>
              </w:rPr>
              <w:t xml:space="preserve"> на территории муниципального </w:t>
            </w:r>
            <w:r w:rsidR="00E528E5" w:rsidRPr="00572477">
              <w:rPr>
                <w:sz w:val="28"/>
                <w:szCs w:val="28"/>
              </w:rPr>
              <w:t>образования Орловский</w:t>
            </w:r>
            <w:r w:rsidRPr="00572477">
              <w:rPr>
                <w:sz w:val="28"/>
                <w:szCs w:val="28"/>
              </w:rPr>
              <w:t xml:space="preserve"> сельсовет»;</w:t>
            </w:r>
          </w:p>
          <w:p w:rsidR="006115F8" w:rsidRDefault="006115F8" w:rsidP="001E4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Постановление </w:t>
            </w:r>
            <w:r w:rsidR="008C43D2">
              <w:rPr>
                <w:sz w:val="28"/>
                <w:szCs w:val="28"/>
              </w:rPr>
              <w:t xml:space="preserve">Правительства Российской Федерации от 16.05.2011 № 373 « О разработке и утверждении административных регламентов исполнения государственных функций и административных регламентов предоставления </w:t>
            </w:r>
            <w:r w:rsidR="001A7B25">
              <w:rPr>
                <w:sz w:val="28"/>
                <w:szCs w:val="28"/>
              </w:rPr>
              <w:t>государственных услуг»;</w:t>
            </w:r>
          </w:p>
          <w:p w:rsidR="001A7B25" w:rsidRPr="00572477" w:rsidRDefault="001A7B25" w:rsidP="001E4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-Закон Красноярского края от 05.12.2013 № 5-1912 « О порядке разработки и принятия административных регламентов осуществления муниципального контроля».</w:t>
            </w:r>
          </w:p>
          <w:p w:rsidR="001E4C82" w:rsidRPr="00572477" w:rsidRDefault="001E4C82" w:rsidP="001916C9">
            <w:pPr>
              <w:jc w:val="both"/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Данные нормативно правовые акты опубликованы в периодическом печатном издан</w:t>
            </w:r>
            <w:r w:rsidR="001916C9" w:rsidRPr="00572477">
              <w:rPr>
                <w:sz w:val="28"/>
                <w:szCs w:val="28"/>
              </w:rPr>
              <w:t>ии «Депутатские вести</w:t>
            </w:r>
            <w:r w:rsidRPr="00572477">
              <w:rPr>
                <w:sz w:val="28"/>
                <w:szCs w:val="28"/>
              </w:rPr>
              <w:t>» и размещены на официальном сайте администрации сельсовета</w:t>
            </w:r>
            <w:r w:rsidR="001916C9" w:rsidRPr="00572477">
              <w:rPr>
                <w:sz w:val="28"/>
                <w:szCs w:val="28"/>
              </w:rPr>
              <w:t xml:space="preserve"> </w:t>
            </w:r>
            <w:hyperlink r:id="rId7" w:history="1">
              <w:r w:rsidR="001916C9" w:rsidRPr="00572477">
                <w:rPr>
                  <w:rStyle w:val="aa"/>
                  <w:sz w:val="28"/>
                  <w:szCs w:val="28"/>
                </w:rPr>
                <w:t>http://adm-orlovka.ru/15-adm.html</w:t>
              </w:r>
            </w:hyperlink>
            <w:r w:rsidR="001916C9" w:rsidRPr="00572477">
              <w:rPr>
                <w:sz w:val="28"/>
                <w:szCs w:val="28"/>
              </w:rPr>
              <w:t>.</w:t>
            </w:r>
          </w:p>
          <w:p w:rsidR="001916C9" w:rsidRPr="00572477" w:rsidRDefault="001916C9" w:rsidP="001916C9">
            <w:pPr>
              <w:jc w:val="both"/>
              <w:rPr>
                <w:sz w:val="28"/>
                <w:szCs w:val="28"/>
              </w:rPr>
            </w:pPr>
          </w:p>
        </w:tc>
      </w:tr>
    </w:tbl>
    <w:p w:rsidR="00E823FF" w:rsidRPr="00572477" w:rsidRDefault="00E823FF" w:rsidP="0083213D">
      <w:pPr>
        <w:rPr>
          <w:sz w:val="28"/>
          <w:szCs w:val="28"/>
        </w:rPr>
      </w:pPr>
    </w:p>
    <w:p w:rsidR="00F31C3C" w:rsidRPr="00572477" w:rsidRDefault="00F31C3C" w:rsidP="0083213D">
      <w:pPr>
        <w:rPr>
          <w:sz w:val="28"/>
          <w:szCs w:val="28"/>
        </w:rPr>
      </w:pPr>
    </w:p>
    <w:p w:rsidR="00886888" w:rsidRPr="00572477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572477">
        <w:rPr>
          <w:sz w:val="28"/>
          <w:szCs w:val="28"/>
        </w:rPr>
        <w:t>Раздел 2.</w:t>
      </w:r>
    </w:p>
    <w:p w:rsidR="00886888" w:rsidRPr="00572477" w:rsidRDefault="005C4BBB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572477">
        <w:rPr>
          <w:sz w:val="28"/>
          <w:szCs w:val="28"/>
        </w:rPr>
        <w:t xml:space="preserve">Организация муниципального контроля </w:t>
      </w:r>
    </w:p>
    <w:p w:rsidR="00886888" w:rsidRPr="00572477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886888" w:rsidRPr="00572477" w:rsidRDefault="00886888" w:rsidP="00886888">
      <w:pPr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9571"/>
      </w:tblGrid>
      <w:tr w:rsidR="001E4C82" w:rsidRPr="00572477" w:rsidTr="001E4C82">
        <w:tc>
          <w:tcPr>
            <w:tcW w:w="9571" w:type="dxa"/>
          </w:tcPr>
          <w:p w:rsidR="001E4C82" w:rsidRPr="00572477" w:rsidRDefault="00610D0E" w:rsidP="001E4C82">
            <w:pPr>
              <w:jc w:val="both"/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а) с</w:t>
            </w:r>
            <w:r w:rsidR="001E4C82" w:rsidRPr="00572477">
              <w:rPr>
                <w:sz w:val="28"/>
                <w:szCs w:val="28"/>
              </w:rPr>
              <w:t xml:space="preserve">ведения об организационной структуре </w:t>
            </w:r>
            <w:r w:rsidR="005C4BBB" w:rsidRPr="00572477">
              <w:rPr>
                <w:sz w:val="28"/>
                <w:szCs w:val="28"/>
              </w:rPr>
              <w:t xml:space="preserve">и </w:t>
            </w:r>
            <w:r w:rsidR="001E4C82" w:rsidRPr="00572477">
              <w:rPr>
                <w:sz w:val="28"/>
                <w:szCs w:val="28"/>
              </w:rPr>
              <w:t xml:space="preserve"> системе управ</w:t>
            </w:r>
            <w:r w:rsidR="005C4BBB" w:rsidRPr="00572477">
              <w:rPr>
                <w:sz w:val="28"/>
                <w:szCs w:val="28"/>
              </w:rPr>
              <w:t>ления органов муниципального контроля</w:t>
            </w:r>
            <w:r w:rsidR="00C5059F" w:rsidRPr="00572477">
              <w:rPr>
                <w:sz w:val="28"/>
                <w:szCs w:val="28"/>
              </w:rPr>
              <w:t>.</w:t>
            </w:r>
          </w:p>
          <w:p w:rsidR="00C5059F" w:rsidRPr="00572477" w:rsidRDefault="004978FB" w:rsidP="001E4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</w:t>
            </w:r>
            <w:r w:rsidR="00A6340D">
              <w:rPr>
                <w:sz w:val="28"/>
                <w:szCs w:val="28"/>
              </w:rPr>
              <w:t xml:space="preserve">лесной </w:t>
            </w:r>
            <w:r>
              <w:rPr>
                <w:sz w:val="28"/>
                <w:szCs w:val="28"/>
              </w:rPr>
              <w:t>к</w:t>
            </w:r>
            <w:r w:rsidR="00A6340D">
              <w:rPr>
                <w:sz w:val="28"/>
                <w:szCs w:val="28"/>
              </w:rPr>
              <w:t>онтроль</w:t>
            </w:r>
            <w:r>
              <w:rPr>
                <w:sz w:val="28"/>
                <w:szCs w:val="28"/>
              </w:rPr>
              <w:t xml:space="preserve"> значения</w:t>
            </w:r>
            <w:r w:rsidR="00C5059F" w:rsidRPr="00572477">
              <w:rPr>
                <w:sz w:val="28"/>
                <w:szCs w:val="28"/>
              </w:rPr>
              <w:t xml:space="preserve"> осуществляется уполномоченным специалистом администрации Орловского сельсовета.</w:t>
            </w:r>
          </w:p>
          <w:p w:rsidR="005A0F0F" w:rsidRPr="00572477" w:rsidRDefault="00610D0E" w:rsidP="001E4C82">
            <w:pPr>
              <w:jc w:val="both"/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б) п</w:t>
            </w:r>
            <w:r w:rsidR="005A0F0F" w:rsidRPr="00572477">
              <w:rPr>
                <w:sz w:val="28"/>
                <w:szCs w:val="28"/>
              </w:rPr>
              <w:t>еречень и описание вида муниципального контроля.</w:t>
            </w:r>
          </w:p>
          <w:p w:rsidR="005A0F0F" w:rsidRPr="00572477" w:rsidRDefault="005A0F0F" w:rsidP="001E4C82">
            <w:pPr>
              <w:jc w:val="both"/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Задач</w:t>
            </w:r>
            <w:r w:rsidR="00C4649B">
              <w:rPr>
                <w:sz w:val="28"/>
                <w:szCs w:val="28"/>
              </w:rPr>
              <w:t>а муниципальног</w:t>
            </w:r>
            <w:r w:rsidR="000E29E9">
              <w:rPr>
                <w:sz w:val="28"/>
                <w:szCs w:val="28"/>
              </w:rPr>
              <w:t xml:space="preserve">о лесного контроля </w:t>
            </w:r>
            <w:r w:rsidR="00C4649B">
              <w:rPr>
                <w:sz w:val="28"/>
                <w:szCs w:val="28"/>
              </w:rPr>
              <w:t xml:space="preserve"> заключается в соблюдении требований, установленных нормативными правовыми актами Орловского сельсовета</w:t>
            </w:r>
            <w:r w:rsidR="000E29E9">
              <w:rPr>
                <w:sz w:val="28"/>
                <w:szCs w:val="28"/>
              </w:rPr>
              <w:t>, а также требований, установленных федеральными законами, законами Красноярского края</w:t>
            </w:r>
            <w:r w:rsidRPr="00572477">
              <w:rPr>
                <w:sz w:val="28"/>
                <w:szCs w:val="28"/>
              </w:rPr>
              <w:t xml:space="preserve">. </w:t>
            </w:r>
          </w:p>
          <w:p w:rsidR="009142F2" w:rsidRPr="00572477" w:rsidRDefault="009142F2" w:rsidP="001E4C82">
            <w:pPr>
              <w:jc w:val="both"/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в) наименования и реквизиты нормативных правовых актов, регламентирующие порядок организации и осуществления видов муниципального контроля:</w:t>
            </w:r>
          </w:p>
          <w:p w:rsidR="009142F2" w:rsidRDefault="009142F2" w:rsidP="009142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72477">
              <w:rPr>
                <w:bCs/>
                <w:sz w:val="28"/>
                <w:szCs w:val="28"/>
              </w:rPr>
              <w:t>1) Конституцией Российской Федерации,</w:t>
            </w:r>
          </w:p>
          <w:p w:rsidR="00C4649B" w:rsidRPr="00572477" w:rsidRDefault="00C4649B" w:rsidP="009142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2)</w:t>
            </w:r>
            <w:r w:rsidR="00614E4D">
              <w:rPr>
                <w:bCs/>
                <w:sz w:val="28"/>
                <w:szCs w:val="28"/>
              </w:rPr>
              <w:t xml:space="preserve"> Лесным Кодексом Российской Федерации;</w:t>
            </w:r>
          </w:p>
          <w:p w:rsidR="009142F2" w:rsidRPr="00572477" w:rsidRDefault="00C4649B" w:rsidP="009142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9142F2" w:rsidRPr="00572477">
              <w:rPr>
                <w:bCs/>
                <w:sz w:val="28"/>
                <w:szCs w:val="28"/>
              </w:rPr>
              <w:t>) Федеральным законом от 06.10.2003 № 131-ФЗ «Об общих принципах организации местного самоуправления в Российской Федерации;</w:t>
            </w:r>
          </w:p>
          <w:p w:rsidR="009142F2" w:rsidRPr="00572477" w:rsidRDefault="00C4649B" w:rsidP="009142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9142F2" w:rsidRPr="00572477">
              <w:rPr>
                <w:bCs/>
                <w:sz w:val="28"/>
                <w:szCs w:val="28"/>
              </w:rPr>
              <w:t xml:space="preserve">)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      </w:r>
          </w:p>
          <w:p w:rsidR="009142F2" w:rsidRPr="00572477" w:rsidRDefault="009142F2" w:rsidP="00914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2477">
              <w:rPr>
                <w:bCs/>
                <w:sz w:val="28"/>
                <w:szCs w:val="28"/>
              </w:rPr>
              <w:t xml:space="preserve">5) </w:t>
            </w:r>
            <w:r w:rsidRPr="00572477">
              <w:rPr>
                <w:sz w:val="28"/>
                <w:szCs w:val="28"/>
              </w:rPr>
              <w:t xml:space="preserve">Федеральным </w:t>
            </w:r>
            <w:hyperlink r:id="rId8" w:history="1">
              <w:r w:rsidRPr="00572477">
                <w:rPr>
                  <w:sz w:val="28"/>
                  <w:szCs w:val="28"/>
                </w:rPr>
                <w:t>закон</w:t>
              </w:r>
            </w:hyperlink>
            <w:r w:rsidRPr="00572477">
              <w:rPr>
                <w:sz w:val="28"/>
                <w:szCs w:val="28"/>
              </w:rPr>
              <w:t>ом от 02.05.2006 № 59-ФЗ «О порядке рассмотрения обращений граждан Российской Федерации»;</w:t>
            </w:r>
          </w:p>
          <w:p w:rsidR="009142F2" w:rsidRPr="00572477" w:rsidRDefault="009142F2" w:rsidP="009142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72477">
              <w:rPr>
                <w:bCs/>
                <w:sz w:val="28"/>
                <w:szCs w:val="28"/>
              </w:rPr>
              <w:t>6) Постановлением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      </w:r>
          </w:p>
          <w:p w:rsidR="009142F2" w:rsidRPr="00572477" w:rsidRDefault="009142F2" w:rsidP="009142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72477">
              <w:rPr>
                <w:bCs/>
                <w:sz w:val="28"/>
                <w:szCs w:val="28"/>
              </w:rPr>
              <w:t>7) Приказом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9142F2" w:rsidRPr="00572477" w:rsidRDefault="009142F2" w:rsidP="009142F2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8)</w:t>
            </w:r>
            <w:r w:rsidRPr="00572477">
              <w:rPr>
                <w:i/>
                <w:sz w:val="28"/>
                <w:szCs w:val="28"/>
              </w:rPr>
              <w:t xml:space="preserve"> </w:t>
            </w:r>
            <w:r w:rsidRPr="00572477">
              <w:rPr>
                <w:sz w:val="28"/>
                <w:szCs w:val="28"/>
              </w:rPr>
              <w:t>Законом Красноярского края от 05.12.2013 № 5 – 1912 «О порядке разработки и принятия административных регламентов осуществления муниципального контроля»;</w:t>
            </w:r>
          </w:p>
          <w:p w:rsidR="009142F2" w:rsidRPr="00572477" w:rsidRDefault="009142F2" w:rsidP="009142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72477">
              <w:rPr>
                <w:bCs/>
                <w:sz w:val="28"/>
                <w:szCs w:val="28"/>
              </w:rPr>
              <w:t>9) Уставом Орловского сельсовета;</w:t>
            </w:r>
          </w:p>
          <w:p w:rsidR="005A0F0F" w:rsidRPr="00572477" w:rsidRDefault="009142F2" w:rsidP="00035DA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72477">
              <w:rPr>
                <w:bCs/>
                <w:sz w:val="28"/>
                <w:szCs w:val="28"/>
              </w:rPr>
              <w:t>10) Настоящим Административным регламентом.</w:t>
            </w:r>
          </w:p>
          <w:p w:rsidR="005A0F0F" w:rsidRPr="00572477" w:rsidRDefault="00035DA6" w:rsidP="001E4C82">
            <w:pPr>
              <w:jc w:val="both"/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г) информация о взаимодействии органов контроля (надзора) при осуществлении соответствующих видов государственного контроля (надзора) видов муниципального контроля с другими органами государственного контроля (надзора), муниципального контроля, порядке и формах такого взаимодействия:</w:t>
            </w:r>
          </w:p>
          <w:p w:rsidR="00035DA6" w:rsidRPr="00572477" w:rsidRDefault="00035DA6" w:rsidP="001E4C82">
            <w:pPr>
              <w:jc w:val="both"/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 xml:space="preserve">В 2021 г. не осуществлялось взаимодействие с органами государственного </w:t>
            </w:r>
            <w:r w:rsidRPr="00572477">
              <w:rPr>
                <w:sz w:val="28"/>
                <w:szCs w:val="28"/>
              </w:rPr>
              <w:lastRenderedPageBreak/>
              <w:t>контроля (надзора).</w:t>
            </w:r>
          </w:p>
          <w:p w:rsidR="00035DA6" w:rsidRPr="00572477" w:rsidRDefault="00035DA6" w:rsidP="001E4C82">
            <w:pPr>
              <w:jc w:val="both"/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д</w:t>
            </w:r>
            <w:r w:rsidR="007B0779" w:rsidRPr="00572477">
              <w:rPr>
                <w:sz w:val="28"/>
                <w:szCs w:val="28"/>
              </w:rPr>
              <w:t>.</w:t>
            </w:r>
            <w:r w:rsidRPr="00572477">
              <w:rPr>
                <w:sz w:val="28"/>
                <w:szCs w:val="28"/>
              </w:rPr>
              <w:t>)</w:t>
            </w:r>
            <w:r w:rsidR="007B0779" w:rsidRPr="00572477">
              <w:rPr>
                <w:sz w:val="28"/>
                <w:szCs w:val="28"/>
              </w:rPr>
              <w:t xml:space="preserve"> </w:t>
            </w:r>
            <w:r w:rsidRPr="00572477">
              <w:rPr>
                <w:sz w:val="28"/>
                <w:szCs w:val="28"/>
              </w:rPr>
              <w:t>сведения о выполнении отдельных функций при осуществлении видов муниципального контроля подведомственными органами местного самоуправления</w:t>
            </w:r>
            <w:r w:rsidR="007B0779" w:rsidRPr="00572477">
              <w:rPr>
                <w:sz w:val="28"/>
                <w:szCs w:val="28"/>
              </w:rPr>
              <w:t xml:space="preserve"> организациями с указанием их наименований, организационно- правовой формы, нормативных правовых актов, на основании которых указанные организации выполняют такие функции.</w:t>
            </w:r>
          </w:p>
          <w:p w:rsidR="007B0779" w:rsidRPr="00572477" w:rsidRDefault="007B0779" w:rsidP="001E4C82">
            <w:pPr>
              <w:jc w:val="both"/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Организациями, подведомственными органам местного самоуправления, функции по муниципальному контролю в отчетном периоде не осуществлялись.</w:t>
            </w:r>
          </w:p>
          <w:p w:rsidR="00EC5774" w:rsidRPr="00572477" w:rsidRDefault="00610D0E" w:rsidP="001E4C82">
            <w:pPr>
              <w:jc w:val="both"/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 xml:space="preserve">е) сведения о проведенной работе по аккредитации юридических лиц и граждан в качестве </w:t>
            </w:r>
            <w:r w:rsidR="00EC5774" w:rsidRPr="00572477">
              <w:rPr>
                <w:sz w:val="28"/>
                <w:szCs w:val="28"/>
              </w:rPr>
              <w:t>экспертных организаций и экспертов, привлекаемых к выполнению мероприятий по контролю при проведению проверок.</w:t>
            </w:r>
          </w:p>
          <w:p w:rsidR="00610D0E" w:rsidRPr="00572477" w:rsidRDefault="00EC5774" w:rsidP="001E4C82">
            <w:pPr>
              <w:jc w:val="both"/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Работа по аккредитации юридических лиц граждан в качестве</w:t>
            </w:r>
            <w:r w:rsidR="008522F6" w:rsidRPr="00572477">
              <w:rPr>
                <w:sz w:val="28"/>
                <w:szCs w:val="28"/>
              </w:rPr>
              <w:t xml:space="preserve"> экспертных организаций и экспертов, привлекаемых к выполнению мероприятий по контролю при проведении проверок, в отчетном периоде не проводилась.</w:t>
            </w:r>
            <w:r w:rsidRPr="00572477">
              <w:rPr>
                <w:sz w:val="28"/>
                <w:szCs w:val="28"/>
              </w:rPr>
              <w:t xml:space="preserve"> </w:t>
            </w:r>
          </w:p>
          <w:p w:rsidR="001E4C82" w:rsidRPr="00572477" w:rsidRDefault="001E4C82" w:rsidP="00886888">
            <w:pPr>
              <w:rPr>
                <w:sz w:val="28"/>
                <w:szCs w:val="28"/>
              </w:rPr>
            </w:pPr>
          </w:p>
        </w:tc>
      </w:tr>
    </w:tbl>
    <w:p w:rsidR="00001278" w:rsidRPr="00572477" w:rsidRDefault="00001278" w:rsidP="00886888">
      <w:pPr>
        <w:rPr>
          <w:sz w:val="28"/>
          <w:szCs w:val="28"/>
        </w:rPr>
      </w:pPr>
    </w:p>
    <w:p w:rsidR="00001278" w:rsidRPr="00572477" w:rsidRDefault="00001278" w:rsidP="00886888">
      <w:pPr>
        <w:rPr>
          <w:sz w:val="28"/>
          <w:szCs w:val="28"/>
        </w:rPr>
      </w:pPr>
    </w:p>
    <w:p w:rsidR="00886888" w:rsidRPr="00572477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572477">
        <w:rPr>
          <w:sz w:val="28"/>
          <w:szCs w:val="28"/>
        </w:rPr>
        <w:t>Раздел 3.</w:t>
      </w:r>
    </w:p>
    <w:p w:rsidR="00886888" w:rsidRPr="00572477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572477">
        <w:rPr>
          <w:sz w:val="28"/>
          <w:szCs w:val="28"/>
        </w:rPr>
        <w:t>Финанс</w:t>
      </w:r>
      <w:r w:rsidR="008522F6" w:rsidRPr="00572477">
        <w:rPr>
          <w:sz w:val="28"/>
          <w:szCs w:val="28"/>
        </w:rPr>
        <w:t xml:space="preserve">овое и кадровое обеспечение </w:t>
      </w:r>
      <w:r w:rsidRPr="00572477">
        <w:rPr>
          <w:sz w:val="28"/>
          <w:szCs w:val="28"/>
        </w:rPr>
        <w:t xml:space="preserve"> муниципального контроля</w:t>
      </w:r>
    </w:p>
    <w:p w:rsidR="00886888" w:rsidRPr="00572477" w:rsidRDefault="00886888" w:rsidP="00886888">
      <w:pPr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9571"/>
      </w:tblGrid>
      <w:tr w:rsidR="001E4C82" w:rsidRPr="00572477" w:rsidTr="00EB1E6D">
        <w:trPr>
          <w:trHeight w:val="5661"/>
        </w:trPr>
        <w:tc>
          <w:tcPr>
            <w:tcW w:w="9571" w:type="dxa"/>
          </w:tcPr>
          <w:p w:rsidR="001E4C82" w:rsidRPr="00572477" w:rsidRDefault="008522F6" w:rsidP="001E4C82">
            <w:pPr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а) сведения, характеризующие финансовое обеспечение исполнения функций по осуществлению муниципального контроля</w:t>
            </w:r>
            <w:r w:rsidR="00FC5EDD" w:rsidRPr="00572477">
              <w:rPr>
                <w:sz w:val="28"/>
                <w:szCs w:val="28"/>
              </w:rPr>
              <w:t>:</w:t>
            </w:r>
          </w:p>
          <w:tbl>
            <w:tblPr>
              <w:tblW w:w="0" w:type="auto"/>
              <w:tblCellSpacing w:w="5" w:type="nil"/>
              <w:tblInd w:w="75" w:type="dxa"/>
              <w:tblCellMar>
                <w:left w:w="75" w:type="dxa"/>
                <w:right w:w="75" w:type="dxa"/>
              </w:tblCellMar>
              <w:tblLook w:val="0000"/>
            </w:tblPr>
            <w:tblGrid>
              <w:gridCol w:w="903"/>
              <w:gridCol w:w="4516"/>
              <w:gridCol w:w="1443"/>
              <w:gridCol w:w="1443"/>
              <w:gridCol w:w="955"/>
            </w:tblGrid>
            <w:tr w:rsidR="008522F6" w:rsidRPr="00572477" w:rsidTr="00B9589F">
              <w:trPr>
                <w:trHeight w:val="800"/>
                <w:tblCellSpacing w:w="5" w:type="nil"/>
              </w:trPr>
              <w:tc>
                <w:tcPr>
                  <w:tcW w:w="9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522F6" w:rsidRPr="00572477" w:rsidRDefault="008522F6" w:rsidP="00B9589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572477">
                    <w:rPr>
                      <w:b/>
                      <w:bCs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4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522F6" w:rsidRPr="00572477" w:rsidRDefault="008522F6" w:rsidP="00B9589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572477">
                    <w:rPr>
                      <w:b/>
                      <w:bCs/>
                      <w:sz w:val="28"/>
                      <w:szCs w:val="28"/>
                    </w:rPr>
                    <w:t>Наименование показателя</w:t>
                  </w:r>
                </w:p>
              </w:tc>
              <w:tc>
                <w:tcPr>
                  <w:tcW w:w="13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522F6" w:rsidRPr="00572477" w:rsidRDefault="008522F6" w:rsidP="00B9589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72477">
                    <w:rPr>
                      <w:b/>
                      <w:sz w:val="28"/>
                      <w:szCs w:val="28"/>
                    </w:rPr>
                    <w:t>I полугодие</w:t>
                  </w:r>
                </w:p>
                <w:p w:rsidR="008522F6" w:rsidRPr="00572477" w:rsidRDefault="008522F6" w:rsidP="00B9589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72477">
                    <w:rPr>
                      <w:b/>
                      <w:sz w:val="28"/>
                      <w:szCs w:val="28"/>
                    </w:rPr>
                    <w:t>2021 г.</w:t>
                  </w:r>
                </w:p>
              </w:tc>
              <w:tc>
                <w:tcPr>
                  <w:tcW w:w="13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522F6" w:rsidRPr="00572477" w:rsidRDefault="008522F6" w:rsidP="00B9589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72477">
                    <w:rPr>
                      <w:b/>
                      <w:sz w:val="28"/>
                      <w:szCs w:val="28"/>
                    </w:rPr>
                    <w:t>II полугодие</w:t>
                  </w:r>
                </w:p>
                <w:p w:rsidR="008522F6" w:rsidRPr="00572477" w:rsidRDefault="008522F6" w:rsidP="00B9589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72477">
                    <w:rPr>
                      <w:b/>
                      <w:sz w:val="28"/>
                      <w:szCs w:val="28"/>
                    </w:rPr>
                    <w:t>2021 г.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522F6" w:rsidRPr="00572477" w:rsidRDefault="008522F6" w:rsidP="00B9589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72477">
                    <w:rPr>
                      <w:b/>
                      <w:sz w:val="28"/>
                      <w:szCs w:val="28"/>
                    </w:rPr>
                    <w:t>Итого</w:t>
                  </w:r>
                </w:p>
                <w:p w:rsidR="008522F6" w:rsidRPr="00572477" w:rsidRDefault="008522F6" w:rsidP="00B9589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72477">
                    <w:rPr>
                      <w:b/>
                      <w:sz w:val="28"/>
                      <w:szCs w:val="28"/>
                    </w:rPr>
                    <w:t>за год</w:t>
                  </w:r>
                </w:p>
              </w:tc>
            </w:tr>
            <w:tr w:rsidR="008522F6" w:rsidRPr="00572477" w:rsidTr="00B9589F">
              <w:trPr>
                <w:trHeight w:val="880"/>
                <w:tblCellSpacing w:w="5" w:type="nil"/>
              </w:trPr>
              <w:tc>
                <w:tcPr>
                  <w:tcW w:w="96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522F6" w:rsidRPr="00572477" w:rsidRDefault="008522F6" w:rsidP="00B9589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80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522F6" w:rsidRPr="00572477" w:rsidRDefault="008522F6" w:rsidP="00B9589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 xml:space="preserve">Планируемое выделение бюджетных средств на осуществление муниципального контроля, тыс. рублей </w:t>
                  </w:r>
                </w:p>
              </w:tc>
              <w:tc>
                <w:tcPr>
                  <w:tcW w:w="132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522F6" w:rsidRPr="00572477" w:rsidRDefault="008522F6" w:rsidP="00B9589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8522F6" w:rsidRPr="00572477" w:rsidRDefault="008522F6" w:rsidP="008522F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32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522F6" w:rsidRPr="00572477" w:rsidRDefault="008522F6" w:rsidP="00B9589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8522F6" w:rsidRPr="00572477" w:rsidRDefault="008522F6" w:rsidP="008522F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522F6" w:rsidRPr="00572477" w:rsidRDefault="008522F6" w:rsidP="00B9589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</w:tr>
            <w:tr w:rsidR="008522F6" w:rsidRPr="00572477" w:rsidTr="00B9589F">
              <w:trPr>
                <w:trHeight w:val="884"/>
                <w:tblCellSpacing w:w="5" w:type="nil"/>
              </w:trPr>
              <w:tc>
                <w:tcPr>
                  <w:tcW w:w="96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522F6" w:rsidRPr="00572477" w:rsidRDefault="008522F6" w:rsidP="00B9589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80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522F6" w:rsidRPr="00572477" w:rsidRDefault="008522F6" w:rsidP="00B9589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Фактическое выделение бюджетных средств на осуществление муниципального контроля, тыс. рублей</w:t>
                  </w:r>
                </w:p>
              </w:tc>
              <w:tc>
                <w:tcPr>
                  <w:tcW w:w="132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522F6" w:rsidRPr="00572477" w:rsidRDefault="008522F6" w:rsidP="00B9589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8522F6" w:rsidRPr="00572477" w:rsidRDefault="008522F6" w:rsidP="008522F6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32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522F6" w:rsidRPr="00572477" w:rsidRDefault="008522F6" w:rsidP="00B9589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8522F6" w:rsidRPr="00572477" w:rsidRDefault="008522F6" w:rsidP="008522F6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522F6" w:rsidRPr="00572477" w:rsidRDefault="008522F6" w:rsidP="00B9589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</w:tr>
            <w:tr w:rsidR="008522F6" w:rsidRPr="00572477" w:rsidTr="00B9589F">
              <w:trPr>
                <w:trHeight w:val="514"/>
                <w:tblCellSpacing w:w="5" w:type="nil"/>
              </w:trPr>
              <w:tc>
                <w:tcPr>
                  <w:tcW w:w="960" w:type="dxa"/>
                  <w:tcBorders>
                    <w:left w:val="single" w:sz="8" w:space="0" w:color="auto"/>
                    <w:right w:val="single" w:sz="8" w:space="0" w:color="auto"/>
                  </w:tcBorders>
                </w:tcPr>
                <w:p w:rsidR="008522F6" w:rsidRPr="00572477" w:rsidRDefault="008522F6" w:rsidP="00B9589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800" w:type="dxa"/>
                  <w:tcBorders>
                    <w:left w:val="single" w:sz="8" w:space="0" w:color="auto"/>
                    <w:right w:val="single" w:sz="8" w:space="0" w:color="auto"/>
                  </w:tcBorders>
                </w:tcPr>
                <w:p w:rsidR="008522F6" w:rsidRPr="00572477" w:rsidRDefault="008522F6" w:rsidP="00B9589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Расходование бюджетных средств, тыс.рублей</w:t>
                  </w:r>
                </w:p>
              </w:tc>
              <w:tc>
                <w:tcPr>
                  <w:tcW w:w="1320" w:type="dxa"/>
                  <w:tcBorders>
                    <w:left w:val="single" w:sz="8" w:space="0" w:color="auto"/>
                    <w:right w:val="single" w:sz="8" w:space="0" w:color="auto"/>
                  </w:tcBorders>
                </w:tcPr>
                <w:p w:rsidR="008522F6" w:rsidRPr="00572477" w:rsidRDefault="008522F6" w:rsidP="00B9589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20" w:type="dxa"/>
                  <w:tcBorders>
                    <w:left w:val="single" w:sz="8" w:space="0" w:color="auto"/>
                    <w:right w:val="single" w:sz="8" w:space="0" w:color="auto"/>
                  </w:tcBorders>
                </w:tcPr>
                <w:p w:rsidR="008522F6" w:rsidRPr="00572477" w:rsidRDefault="008522F6" w:rsidP="00B9589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  <w:tcBorders>
                    <w:left w:val="single" w:sz="8" w:space="0" w:color="auto"/>
                    <w:right w:val="single" w:sz="8" w:space="0" w:color="auto"/>
                  </w:tcBorders>
                </w:tcPr>
                <w:p w:rsidR="008522F6" w:rsidRPr="00572477" w:rsidRDefault="008522F6" w:rsidP="00B9589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</w:tr>
            <w:tr w:rsidR="008522F6" w:rsidRPr="00572477" w:rsidTr="00B9589F">
              <w:trPr>
                <w:trHeight w:val="861"/>
                <w:tblCellSpacing w:w="5" w:type="nil"/>
              </w:trPr>
              <w:tc>
                <w:tcPr>
                  <w:tcW w:w="96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522F6" w:rsidRPr="00572477" w:rsidRDefault="008522F6" w:rsidP="00B9589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80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522F6" w:rsidRPr="00572477" w:rsidRDefault="008522F6" w:rsidP="00B9589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в том числе в расчете на объем исполненных в отчетный период контрольных функций, тыс. рублей /контрольное мероприятие</w:t>
                  </w:r>
                </w:p>
              </w:tc>
              <w:tc>
                <w:tcPr>
                  <w:tcW w:w="132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522F6" w:rsidRPr="00572477" w:rsidRDefault="008522F6" w:rsidP="008522F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32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522F6" w:rsidRPr="00572477" w:rsidRDefault="008522F6" w:rsidP="00B9589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 xml:space="preserve">         0</w:t>
                  </w:r>
                </w:p>
              </w:tc>
              <w:tc>
                <w:tcPr>
                  <w:tcW w:w="96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522F6" w:rsidRPr="00572477" w:rsidRDefault="008522F6" w:rsidP="00B9589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522F6" w:rsidRPr="00572477" w:rsidRDefault="008522F6" w:rsidP="001E4C82">
            <w:pPr>
              <w:rPr>
                <w:sz w:val="28"/>
                <w:szCs w:val="28"/>
              </w:rPr>
            </w:pPr>
          </w:p>
          <w:p w:rsidR="00FC5EDD" w:rsidRPr="00572477" w:rsidRDefault="008522F6" w:rsidP="001E4C82">
            <w:pPr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 xml:space="preserve">б) </w:t>
            </w:r>
            <w:r w:rsidR="00FC5EDD" w:rsidRPr="00572477">
              <w:rPr>
                <w:sz w:val="28"/>
                <w:szCs w:val="28"/>
              </w:rPr>
              <w:t>данные о штатной численности работников органов муниципального контроля, выполняющих функции по контролю, и об укомплектованности штатной численности:</w:t>
            </w:r>
          </w:p>
          <w:tbl>
            <w:tblPr>
              <w:tblW w:w="0" w:type="auto"/>
              <w:tblCellSpacing w:w="5" w:type="nil"/>
              <w:tblInd w:w="75" w:type="dxa"/>
              <w:tblCellMar>
                <w:left w:w="75" w:type="dxa"/>
                <w:right w:w="75" w:type="dxa"/>
              </w:tblCellMar>
              <w:tblLook w:val="0000"/>
            </w:tblPr>
            <w:tblGrid>
              <w:gridCol w:w="903"/>
              <w:gridCol w:w="4516"/>
              <w:gridCol w:w="1443"/>
              <w:gridCol w:w="1443"/>
              <w:gridCol w:w="955"/>
            </w:tblGrid>
            <w:tr w:rsidR="00FC5EDD" w:rsidRPr="00572477" w:rsidTr="00B9589F">
              <w:trPr>
                <w:trHeight w:val="800"/>
                <w:tblCellSpacing w:w="5" w:type="nil"/>
              </w:trPr>
              <w:tc>
                <w:tcPr>
                  <w:tcW w:w="9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C5EDD" w:rsidRPr="00572477" w:rsidRDefault="00FC5EDD" w:rsidP="00B9589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572477">
                    <w:rPr>
                      <w:b/>
                      <w:bCs/>
                      <w:sz w:val="28"/>
                      <w:szCs w:val="28"/>
                    </w:rPr>
                    <w:lastRenderedPageBreak/>
                    <w:t>№</w:t>
                  </w:r>
                </w:p>
              </w:tc>
              <w:tc>
                <w:tcPr>
                  <w:tcW w:w="4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C5EDD" w:rsidRPr="00572477" w:rsidRDefault="00FC5EDD" w:rsidP="00B9589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572477">
                    <w:rPr>
                      <w:b/>
                      <w:bCs/>
                      <w:sz w:val="28"/>
                      <w:szCs w:val="28"/>
                    </w:rPr>
                    <w:t>Наименование показателя</w:t>
                  </w:r>
                </w:p>
              </w:tc>
              <w:tc>
                <w:tcPr>
                  <w:tcW w:w="13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C5EDD" w:rsidRPr="00572477" w:rsidRDefault="00FC5EDD" w:rsidP="00B9589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72477">
                    <w:rPr>
                      <w:b/>
                      <w:sz w:val="28"/>
                      <w:szCs w:val="28"/>
                    </w:rPr>
                    <w:t>I полугодие</w:t>
                  </w:r>
                </w:p>
                <w:p w:rsidR="00FC5EDD" w:rsidRPr="00572477" w:rsidRDefault="00FC5EDD" w:rsidP="00B9589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72477">
                    <w:rPr>
                      <w:b/>
                      <w:sz w:val="28"/>
                      <w:szCs w:val="28"/>
                    </w:rPr>
                    <w:t>2021 г.</w:t>
                  </w:r>
                </w:p>
              </w:tc>
              <w:tc>
                <w:tcPr>
                  <w:tcW w:w="13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C5EDD" w:rsidRPr="00572477" w:rsidRDefault="00FC5EDD" w:rsidP="00B9589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72477">
                    <w:rPr>
                      <w:b/>
                      <w:sz w:val="28"/>
                      <w:szCs w:val="28"/>
                    </w:rPr>
                    <w:t>II полугодие</w:t>
                  </w:r>
                </w:p>
                <w:p w:rsidR="00FC5EDD" w:rsidRPr="00572477" w:rsidRDefault="00FC5EDD" w:rsidP="00B9589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72477">
                    <w:rPr>
                      <w:b/>
                      <w:sz w:val="28"/>
                      <w:szCs w:val="28"/>
                    </w:rPr>
                    <w:t>2021 г.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C5EDD" w:rsidRPr="00572477" w:rsidRDefault="00FC5EDD" w:rsidP="00B9589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72477">
                    <w:rPr>
                      <w:b/>
                      <w:sz w:val="28"/>
                      <w:szCs w:val="28"/>
                    </w:rPr>
                    <w:t>Итого</w:t>
                  </w:r>
                </w:p>
                <w:p w:rsidR="00FC5EDD" w:rsidRPr="00572477" w:rsidRDefault="00FC5EDD" w:rsidP="00B9589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72477">
                    <w:rPr>
                      <w:b/>
                      <w:sz w:val="28"/>
                      <w:szCs w:val="28"/>
                    </w:rPr>
                    <w:t>за год</w:t>
                  </w:r>
                </w:p>
              </w:tc>
            </w:tr>
            <w:tr w:rsidR="00FC5EDD" w:rsidRPr="00572477" w:rsidTr="00B9589F">
              <w:trPr>
                <w:trHeight w:val="669"/>
                <w:tblCellSpacing w:w="5" w:type="nil"/>
              </w:trPr>
              <w:tc>
                <w:tcPr>
                  <w:tcW w:w="96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C5EDD" w:rsidRPr="00572477" w:rsidRDefault="00FC5EDD" w:rsidP="00B9589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0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C5EDD" w:rsidRPr="00572477" w:rsidRDefault="00FC5EDD" w:rsidP="00B9589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Численность муниципальных служащих, на которых возложены обязанности по осуществлению муниципального контроля:</w:t>
                  </w:r>
                </w:p>
              </w:tc>
              <w:tc>
                <w:tcPr>
                  <w:tcW w:w="132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C5EDD" w:rsidRPr="00572477" w:rsidRDefault="00FC5EDD" w:rsidP="00B9589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2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C5EDD" w:rsidRPr="00572477" w:rsidRDefault="00FC5EDD" w:rsidP="00B9589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C5EDD" w:rsidRPr="00572477" w:rsidRDefault="00FC5EDD" w:rsidP="00B9589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</w:tr>
            <w:tr w:rsidR="00FC5EDD" w:rsidRPr="00572477" w:rsidTr="00B9589F">
              <w:trPr>
                <w:trHeight w:val="329"/>
                <w:tblCellSpacing w:w="5" w:type="nil"/>
              </w:trPr>
              <w:tc>
                <w:tcPr>
                  <w:tcW w:w="960" w:type="dxa"/>
                  <w:tcBorders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FC5EDD" w:rsidRPr="00572477" w:rsidRDefault="00FC5EDD" w:rsidP="00B9589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800" w:type="dxa"/>
                  <w:tcBorders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FC5EDD" w:rsidRPr="00572477" w:rsidRDefault="00FC5EDD" w:rsidP="00B9589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 xml:space="preserve">штатная </w:t>
                  </w:r>
                </w:p>
              </w:tc>
              <w:tc>
                <w:tcPr>
                  <w:tcW w:w="1320" w:type="dxa"/>
                  <w:tcBorders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FC5EDD" w:rsidRPr="00572477" w:rsidRDefault="00FC5EDD" w:rsidP="00FC5ED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320" w:type="dxa"/>
                  <w:tcBorders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FC5EDD" w:rsidRPr="00572477" w:rsidRDefault="00FC5EDD" w:rsidP="00FC5ED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FC5EDD" w:rsidRPr="00572477" w:rsidRDefault="00FC5EDD" w:rsidP="00FC5ED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6</w:t>
                  </w:r>
                </w:p>
              </w:tc>
            </w:tr>
            <w:tr w:rsidR="00FC5EDD" w:rsidRPr="00572477" w:rsidTr="00B9589F">
              <w:trPr>
                <w:trHeight w:val="241"/>
                <w:tblCellSpacing w:w="5" w:type="nil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FC5EDD" w:rsidRPr="00572477" w:rsidRDefault="00FC5EDD" w:rsidP="00B9589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FC5EDD" w:rsidRPr="00572477" w:rsidRDefault="00FC5EDD" w:rsidP="00B9589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 xml:space="preserve">фактическая 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FC5EDD" w:rsidRPr="00572477" w:rsidRDefault="00FC5EDD" w:rsidP="00FC5ED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FC5EDD" w:rsidRPr="00572477" w:rsidRDefault="00FC5EDD" w:rsidP="00FC5ED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EDD" w:rsidRPr="00572477" w:rsidRDefault="00FC5EDD" w:rsidP="00FC5ED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8522F6" w:rsidRPr="00572477" w:rsidRDefault="008522F6" w:rsidP="001E4C82">
            <w:pPr>
              <w:rPr>
                <w:sz w:val="28"/>
                <w:szCs w:val="28"/>
              </w:rPr>
            </w:pPr>
          </w:p>
          <w:p w:rsidR="00FC5EDD" w:rsidRPr="00572477" w:rsidRDefault="00FC5EDD" w:rsidP="001E4C82">
            <w:pPr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в) сведения о квалификации работников, о мероприятиях по повышению их квалификации:</w:t>
            </w:r>
          </w:p>
          <w:p w:rsidR="00FC5EDD" w:rsidRPr="00572477" w:rsidRDefault="00FC5EDD" w:rsidP="001E4C82">
            <w:pPr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 xml:space="preserve">Мероприятия по повышению квалификации по вопросам реализации контрольных (надзорных) полномочий не проводились.  </w:t>
            </w:r>
          </w:p>
          <w:p w:rsidR="00FC5EDD" w:rsidRPr="00572477" w:rsidRDefault="00FC5EDD" w:rsidP="001E4C82">
            <w:pPr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г) данные о средней нагрузке на 1 работника по фактически выполненную в отчетный период объему функций по контролю:</w:t>
            </w:r>
          </w:p>
          <w:tbl>
            <w:tblPr>
              <w:tblW w:w="0" w:type="auto"/>
              <w:tblCellSpacing w:w="5" w:type="nil"/>
              <w:tblInd w:w="75" w:type="dxa"/>
              <w:tblCellMar>
                <w:left w:w="75" w:type="dxa"/>
                <w:right w:w="75" w:type="dxa"/>
              </w:tblCellMar>
              <w:tblLook w:val="0000"/>
            </w:tblPr>
            <w:tblGrid>
              <w:gridCol w:w="5419"/>
              <w:gridCol w:w="1443"/>
              <w:gridCol w:w="1443"/>
              <w:gridCol w:w="955"/>
            </w:tblGrid>
            <w:tr w:rsidR="00FC5EDD" w:rsidRPr="00572477" w:rsidTr="00B9589F">
              <w:trPr>
                <w:trHeight w:val="800"/>
                <w:tblCellSpacing w:w="5" w:type="nil"/>
              </w:trPr>
              <w:tc>
                <w:tcPr>
                  <w:tcW w:w="58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C5EDD" w:rsidRPr="00572477" w:rsidRDefault="00FC5EDD" w:rsidP="00B9589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572477">
                    <w:rPr>
                      <w:b/>
                      <w:bCs/>
                      <w:sz w:val="28"/>
                      <w:szCs w:val="28"/>
                    </w:rPr>
                    <w:t>Наименование показателя</w:t>
                  </w:r>
                </w:p>
              </w:tc>
              <w:tc>
                <w:tcPr>
                  <w:tcW w:w="13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C5EDD" w:rsidRPr="00572477" w:rsidRDefault="00FC5EDD" w:rsidP="00B9589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72477">
                    <w:rPr>
                      <w:b/>
                      <w:sz w:val="28"/>
                      <w:szCs w:val="28"/>
                    </w:rPr>
                    <w:t>I полугодие</w:t>
                  </w:r>
                </w:p>
                <w:p w:rsidR="00FC5EDD" w:rsidRPr="00572477" w:rsidRDefault="00FC5EDD" w:rsidP="00B9589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72477">
                    <w:rPr>
                      <w:b/>
                      <w:sz w:val="28"/>
                      <w:szCs w:val="28"/>
                    </w:rPr>
                    <w:t>2021 г.</w:t>
                  </w:r>
                </w:p>
              </w:tc>
              <w:tc>
                <w:tcPr>
                  <w:tcW w:w="13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C5EDD" w:rsidRPr="00572477" w:rsidRDefault="00FC5EDD" w:rsidP="00B9589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72477">
                    <w:rPr>
                      <w:b/>
                      <w:sz w:val="28"/>
                      <w:szCs w:val="28"/>
                    </w:rPr>
                    <w:t>II полугодие</w:t>
                  </w:r>
                </w:p>
                <w:p w:rsidR="00FC5EDD" w:rsidRPr="00572477" w:rsidRDefault="00FC5EDD" w:rsidP="00B9589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72477">
                    <w:rPr>
                      <w:b/>
                      <w:sz w:val="28"/>
                      <w:szCs w:val="28"/>
                    </w:rPr>
                    <w:t>2021 г.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C5EDD" w:rsidRPr="00572477" w:rsidRDefault="00FC5EDD" w:rsidP="00B9589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72477">
                    <w:rPr>
                      <w:b/>
                      <w:sz w:val="28"/>
                      <w:szCs w:val="28"/>
                    </w:rPr>
                    <w:t>Итого</w:t>
                  </w:r>
                </w:p>
                <w:p w:rsidR="00FC5EDD" w:rsidRPr="00572477" w:rsidRDefault="00FC5EDD" w:rsidP="00B9589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72477">
                    <w:rPr>
                      <w:b/>
                      <w:sz w:val="28"/>
                      <w:szCs w:val="28"/>
                    </w:rPr>
                    <w:t>за год</w:t>
                  </w:r>
                </w:p>
              </w:tc>
            </w:tr>
            <w:tr w:rsidR="00FC5EDD" w:rsidRPr="00572477" w:rsidTr="00B9589F">
              <w:trPr>
                <w:trHeight w:val="669"/>
                <w:tblCellSpacing w:w="5" w:type="nil"/>
              </w:trPr>
              <w:tc>
                <w:tcPr>
                  <w:tcW w:w="583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C5EDD" w:rsidRPr="00572477" w:rsidRDefault="00FC5EDD" w:rsidP="00B9589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Данные о средней нагрузке на 1 работника по фактически выполненному в отчетный период объему функций по контролю</w:t>
                  </w:r>
                </w:p>
              </w:tc>
              <w:tc>
                <w:tcPr>
                  <w:tcW w:w="132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C5EDD" w:rsidRPr="00572477" w:rsidRDefault="00FC5EDD" w:rsidP="00B9589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FC5EDD" w:rsidRPr="00572477" w:rsidRDefault="00FC5EDD" w:rsidP="00FC5EDD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32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C5EDD" w:rsidRPr="00572477" w:rsidRDefault="00FC5EDD" w:rsidP="00B9589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FC5EDD" w:rsidRPr="00572477" w:rsidRDefault="00FC5EDD" w:rsidP="00FC5EDD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C5EDD" w:rsidRPr="00572477" w:rsidRDefault="00FC5EDD" w:rsidP="00B9589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FC5EDD" w:rsidRPr="00572477" w:rsidRDefault="00FC5EDD" w:rsidP="00FC5EDD">
                  <w:pPr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 xml:space="preserve">       0</w:t>
                  </w:r>
                </w:p>
              </w:tc>
            </w:tr>
          </w:tbl>
          <w:p w:rsidR="00FC5EDD" w:rsidRPr="00572477" w:rsidRDefault="00FC5EDD" w:rsidP="001E4C82">
            <w:pPr>
              <w:rPr>
                <w:sz w:val="28"/>
                <w:szCs w:val="28"/>
              </w:rPr>
            </w:pPr>
          </w:p>
          <w:p w:rsidR="00FC5EDD" w:rsidRPr="00572477" w:rsidRDefault="00FC5EDD" w:rsidP="001E4C82">
            <w:pPr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Мероприятия по видам муниципального контроля, сведения о которых отражаются в форме № 1-контроль «Сведения об осуществлении государственного контроля (надзора) и муниципального контроля», в 2021 г. не проводились.</w:t>
            </w:r>
          </w:p>
          <w:p w:rsidR="00EB1E6D" w:rsidRPr="00572477" w:rsidRDefault="00EB1E6D" w:rsidP="00EB1E6D">
            <w:pPr>
              <w:autoSpaceDE w:val="0"/>
              <w:jc w:val="both"/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д.) численность экспертов и представителей экспертных организаций, привлекаемых к проведению мероприятий по контролю</w:t>
            </w:r>
          </w:p>
          <w:p w:rsidR="008522F6" w:rsidRPr="00572477" w:rsidRDefault="00EB1E6D" w:rsidP="001E4C82">
            <w:pPr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Мероприятия по видам муниципального контроля, сведения о которых отражаются в форме № 1-контроль «Сведения об осуществлении государственного контроля (надзора) и муниципального контроля», в 2021 г. не проводились.</w:t>
            </w:r>
          </w:p>
        </w:tc>
      </w:tr>
    </w:tbl>
    <w:p w:rsidR="00001278" w:rsidRPr="00572477" w:rsidRDefault="00001278" w:rsidP="00886888">
      <w:pPr>
        <w:rPr>
          <w:sz w:val="28"/>
          <w:szCs w:val="28"/>
        </w:rPr>
      </w:pPr>
    </w:p>
    <w:p w:rsidR="00886888" w:rsidRPr="00572477" w:rsidRDefault="00886888" w:rsidP="00886888">
      <w:pPr>
        <w:rPr>
          <w:sz w:val="28"/>
          <w:szCs w:val="28"/>
        </w:rPr>
      </w:pPr>
    </w:p>
    <w:p w:rsidR="00886888" w:rsidRPr="00572477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572477">
        <w:rPr>
          <w:sz w:val="28"/>
          <w:szCs w:val="28"/>
        </w:rPr>
        <w:t>Раздел 4.</w:t>
      </w:r>
    </w:p>
    <w:p w:rsidR="00886888" w:rsidRPr="00572477" w:rsidRDefault="00EB1E6D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572477">
        <w:rPr>
          <w:sz w:val="28"/>
          <w:szCs w:val="28"/>
        </w:rPr>
        <w:t>Проведение муниципального контроля</w:t>
      </w:r>
    </w:p>
    <w:p w:rsidR="00886888" w:rsidRPr="00572477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886888" w:rsidRPr="00572477" w:rsidRDefault="00886888" w:rsidP="00886888">
      <w:pPr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9571"/>
      </w:tblGrid>
      <w:tr w:rsidR="001E4C82" w:rsidRPr="00572477" w:rsidTr="001E4C82">
        <w:tc>
          <w:tcPr>
            <w:tcW w:w="9571" w:type="dxa"/>
          </w:tcPr>
          <w:p w:rsidR="001E4C82" w:rsidRPr="00572477" w:rsidRDefault="001F6D14" w:rsidP="001E4C8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а) с</w:t>
            </w:r>
            <w:r w:rsidR="001E4C82" w:rsidRPr="00572477">
              <w:rPr>
                <w:sz w:val="28"/>
                <w:szCs w:val="28"/>
              </w:rPr>
              <w:t>ведения, характеризующие выполненную в отчетном периоде работу по осуществлению муниципального контроля</w:t>
            </w:r>
            <w:r w:rsidR="00EB1E6D" w:rsidRPr="00572477">
              <w:rPr>
                <w:sz w:val="28"/>
                <w:szCs w:val="28"/>
              </w:rPr>
              <w:t xml:space="preserve"> по соответствующим сферам деятельности, в том числе в динамике (по полугодиям)</w:t>
            </w:r>
            <w:r w:rsidR="001E4C82" w:rsidRPr="00572477">
              <w:rPr>
                <w:sz w:val="28"/>
                <w:szCs w:val="28"/>
              </w:rPr>
              <w:t>:</w:t>
            </w:r>
          </w:p>
          <w:tbl>
            <w:tblPr>
              <w:tblW w:w="9634" w:type="dxa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390"/>
              <w:gridCol w:w="1275"/>
              <w:gridCol w:w="1276"/>
              <w:gridCol w:w="1338"/>
              <w:gridCol w:w="1355"/>
            </w:tblGrid>
            <w:tr w:rsidR="001F6D14" w:rsidRPr="00572477" w:rsidTr="00B9589F">
              <w:tc>
                <w:tcPr>
                  <w:tcW w:w="4390" w:type="dxa"/>
                  <w:vMerge w:val="restart"/>
                  <w:shd w:val="clear" w:color="auto" w:fill="auto"/>
                </w:tcPr>
                <w:p w:rsidR="001F6D14" w:rsidRPr="00572477" w:rsidRDefault="001F6D14" w:rsidP="00B9589F">
                  <w:pPr>
                    <w:autoSpaceDE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572477">
                    <w:rPr>
                      <w:color w:val="000000"/>
                      <w:sz w:val="28"/>
                      <w:szCs w:val="28"/>
                    </w:rPr>
                    <w:t>Вид муниципального контроля:</w:t>
                  </w:r>
                </w:p>
              </w:tc>
              <w:tc>
                <w:tcPr>
                  <w:tcW w:w="5244" w:type="dxa"/>
                  <w:gridSpan w:val="4"/>
                  <w:shd w:val="clear" w:color="auto" w:fill="auto"/>
                </w:tcPr>
                <w:p w:rsidR="001F6D14" w:rsidRPr="00572477" w:rsidRDefault="001F6D14" w:rsidP="00B9589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572477">
                    <w:rPr>
                      <w:color w:val="000000"/>
                      <w:sz w:val="28"/>
                      <w:szCs w:val="28"/>
                    </w:rPr>
                    <w:t>Количество проверок</w:t>
                  </w:r>
                </w:p>
              </w:tc>
            </w:tr>
            <w:tr w:rsidR="001F6D14" w:rsidRPr="00572477" w:rsidTr="00B9589F">
              <w:tc>
                <w:tcPr>
                  <w:tcW w:w="4390" w:type="dxa"/>
                  <w:vMerge/>
                  <w:shd w:val="clear" w:color="auto" w:fill="auto"/>
                </w:tcPr>
                <w:p w:rsidR="001F6D14" w:rsidRPr="00572477" w:rsidRDefault="001F6D14" w:rsidP="00B9589F">
                  <w:pPr>
                    <w:autoSpaceDE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gridSpan w:val="2"/>
                  <w:shd w:val="clear" w:color="auto" w:fill="auto"/>
                </w:tcPr>
                <w:p w:rsidR="001F6D14" w:rsidRPr="00572477" w:rsidRDefault="001F6D14" w:rsidP="00B9589F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572477">
                    <w:rPr>
                      <w:b/>
                      <w:color w:val="000000"/>
                      <w:sz w:val="28"/>
                      <w:szCs w:val="28"/>
                    </w:rPr>
                    <w:t>Плановые</w:t>
                  </w:r>
                </w:p>
              </w:tc>
              <w:tc>
                <w:tcPr>
                  <w:tcW w:w="2693" w:type="dxa"/>
                  <w:gridSpan w:val="2"/>
                  <w:shd w:val="clear" w:color="auto" w:fill="auto"/>
                </w:tcPr>
                <w:p w:rsidR="001F6D14" w:rsidRPr="00572477" w:rsidRDefault="001F6D14" w:rsidP="00B9589F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572477">
                    <w:rPr>
                      <w:b/>
                      <w:color w:val="000000"/>
                      <w:sz w:val="28"/>
                      <w:szCs w:val="28"/>
                    </w:rPr>
                    <w:t>Внеплановые</w:t>
                  </w:r>
                </w:p>
              </w:tc>
            </w:tr>
            <w:tr w:rsidR="001F6D14" w:rsidRPr="00572477" w:rsidTr="00B9589F">
              <w:trPr>
                <w:trHeight w:val="280"/>
              </w:trPr>
              <w:tc>
                <w:tcPr>
                  <w:tcW w:w="4390" w:type="dxa"/>
                  <w:vMerge/>
                  <w:shd w:val="clear" w:color="auto" w:fill="auto"/>
                </w:tcPr>
                <w:p w:rsidR="001F6D14" w:rsidRPr="00572477" w:rsidRDefault="001F6D14" w:rsidP="00B9589F">
                  <w:pPr>
                    <w:autoSpaceDE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1F6D14" w:rsidRPr="00572477" w:rsidRDefault="001F6D14" w:rsidP="00B9589F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572477">
                    <w:rPr>
                      <w:b/>
                      <w:color w:val="000000"/>
                      <w:sz w:val="28"/>
                      <w:szCs w:val="28"/>
                    </w:rPr>
                    <w:t>1 пол. 2021 г.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1F6D14" w:rsidRPr="00572477" w:rsidRDefault="001F6D14" w:rsidP="00B9589F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572477">
                    <w:rPr>
                      <w:b/>
                      <w:color w:val="000000"/>
                      <w:sz w:val="28"/>
                      <w:szCs w:val="28"/>
                    </w:rPr>
                    <w:t>2 пол. 2021 г.</w:t>
                  </w:r>
                </w:p>
              </w:tc>
              <w:tc>
                <w:tcPr>
                  <w:tcW w:w="1338" w:type="dxa"/>
                  <w:shd w:val="clear" w:color="auto" w:fill="auto"/>
                </w:tcPr>
                <w:p w:rsidR="001F6D14" w:rsidRPr="00572477" w:rsidRDefault="001F6D14" w:rsidP="00B9589F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572477">
                    <w:rPr>
                      <w:b/>
                      <w:color w:val="000000"/>
                      <w:sz w:val="28"/>
                      <w:szCs w:val="28"/>
                    </w:rPr>
                    <w:t>1 пол.2021 г.</w:t>
                  </w:r>
                </w:p>
              </w:tc>
              <w:tc>
                <w:tcPr>
                  <w:tcW w:w="1355" w:type="dxa"/>
                  <w:shd w:val="clear" w:color="auto" w:fill="auto"/>
                </w:tcPr>
                <w:p w:rsidR="001F6D14" w:rsidRPr="00572477" w:rsidRDefault="001F6D14" w:rsidP="00B9589F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572477">
                    <w:rPr>
                      <w:b/>
                      <w:color w:val="000000"/>
                      <w:sz w:val="28"/>
                      <w:szCs w:val="28"/>
                    </w:rPr>
                    <w:t>2 пол. 2021 г.</w:t>
                  </w:r>
                </w:p>
              </w:tc>
            </w:tr>
            <w:tr w:rsidR="001F6D14" w:rsidRPr="00572477" w:rsidTr="00B9589F">
              <w:tc>
                <w:tcPr>
                  <w:tcW w:w="4390" w:type="dxa"/>
                  <w:shd w:val="clear" w:color="auto" w:fill="auto"/>
                </w:tcPr>
                <w:p w:rsidR="001F6D14" w:rsidRPr="00572477" w:rsidRDefault="001F6D14" w:rsidP="00B9589F">
                  <w:pPr>
                    <w:autoSpaceDE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572477">
                    <w:rPr>
                      <w:color w:val="000000"/>
                      <w:sz w:val="28"/>
                      <w:szCs w:val="28"/>
                    </w:rPr>
                    <w:t>Муниципальный</w:t>
                  </w:r>
                  <w:r w:rsidR="00614E4D">
                    <w:rPr>
                      <w:color w:val="000000"/>
                      <w:sz w:val="28"/>
                      <w:szCs w:val="28"/>
                    </w:rPr>
                    <w:t xml:space="preserve"> лесной</w:t>
                  </w:r>
                  <w:r w:rsidRPr="00572477">
                    <w:rPr>
                      <w:color w:val="000000"/>
                      <w:sz w:val="28"/>
                      <w:szCs w:val="28"/>
                    </w:rPr>
                    <w:t xml:space="preserve"> контрол</w:t>
                  </w:r>
                  <w:r w:rsidR="00614E4D">
                    <w:rPr>
                      <w:color w:val="000000"/>
                      <w:sz w:val="28"/>
                      <w:szCs w:val="28"/>
                    </w:rPr>
                    <w:t>ь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1F6D14" w:rsidRPr="00572477" w:rsidRDefault="001F6D14" w:rsidP="00B9589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572477"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1F6D14" w:rsidRPr="00572477" w:rsidRDefault="001F6D14" w:rsidP="00B9589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572477"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338" w:type="dxa"/>
                  <w:shd w:val="clear" w:color="auto" w:fill="auto"/>
                </w:tcPr>
                <w:p w:rsidR="001F6D14" w:rsidRPr="00572477" w:rsidRDefault="001F6D14" w:rsidP="00B9589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572477"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355" w:type="dxa"/>
                  <w:shd w:val="clear" w:color="auto" w:fill="auto"/>
                </w:tcPr>
                <w:p w:rsidR="001F6D14" w:rsidRPr="00572477" w:rsidRDefault="001F6D14" w:rsidP="00B9589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572477"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  <w:tr w:rsidR="001F6D14" w:rsidRPr="00572477" w:rsidTr="00B9589F">
              <w:tc>
                <w:tcPr>
                  <w:tcW w:w="4390" w:type="dxa"/>
                  <w:shd w:val="clear" w:color="auto" w:fill="auto"/>
                </w:tcPr>
                <w:p w:rsidR="001F6D14" w:rsidRPr="00572477" w:rsidRDefault="001F6D14" w:rsidP="00B9589F">
                  <w:pPr>
                    <w:autoSpaceDE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1F6D14" w:rsidRPr="00572477" w:rsidRDefault="001F6D14" w:rsidP="00B9589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1F6D14" w:rsidRPr="00572477" w:rsidRDefault="001F6D14" w:rsidP="00B9589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38" w:type="dxa"/>
                  <w:shd w:val="clear" w:color="auto" w:fill="auto"/>
                </w:tcPr>
                <w:p w:rsidR="001F6D14" w:rsidRPr="00572477" w:rsidRDefault="001F6D14" w:rsidP="00B9589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55" w:type="dxa"/>
                  <w:shd w:val="clear" w:color="auto" w:fill="auto"/>
                </w:tcPr>
                <w:p w:rsidR="001F6D14" w:rsidRPr="00572477" w:rsidRDefault="001F6D14" w:rsidP="00B9589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EB1E6D" w:rsidRPr="00572477" w:rsidRDefault="001F6D14" w:rsidP="001E4C8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Мероприятия по видам муниципального контроля, сведения о которых отражаются в форме № 1-контроль «Сведения об осуществлении государственного контроля (надзора) и муниципального контроля», в 2021 г. не проводились.</w:t>
            </w:r>
          </w:p>
          <w:p w:rsidR="00EB1E6D" w:rsidRPr="00572477" w:rsidRDefault="001F6D14" w:rsidP="001E4C8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б) сведения о результатах работы экспертов и экспертных организаций, привлекаемых к проведению мероприятий по контролю, а также о размерах финансирования их участия в контрольной деятельности:</w:t>
            </w:r>
          </w:p>
          <w:p w:rsidR="001F6D14" w:rsidRPr="00572477" w:rsidRDefault="001F6D14" w:rsidP="001E4C8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При проведении мероприятий по контролю эксперты и экспертные организации не привлекались.</w:t>
            </w:r>
          </w:p>
          <w:p w:rsidR="001F6D14" w:rsidRPr="00572477" w:rsidRDefault="001F6D14" w:rsidP="001E4C8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в) сведения о случаях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характера:</w:t>
            </w:r>
          </w:p>
          <w:p w:rsidR="001F6D14" w:rsidRPr="00572477" w:rsidRDefault="001F6D14" w:rsidP="001E4C8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Таких случаев выявлено не было.</w:t>
            </w:r>
          </w:p>
          <w:p w:rsidR="001F6D14" w:rsidRPr="00572477" w:rsidRDefault="001F6D14" w:rsidP="001E4C8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г) сведения о проведении мероприятий по профилактике нарушений обязательных требований, включая выдачу предостережений о недопустимости нарушения обязательных требований:</w:t>
            </w:r>
          </w:p>
          <w:p w:rsidR="001F6D14" w:rsidRDefault="006A58CD" w:rsidP="001E4C8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д.</w:t>
            </w:r>
            <w:r w:rsidR="00584420" w:rsidRPr="00572477">
              <w:rPr>
                <w:sz w:val="28"/>
                <w:szCs w:val="28"/>
              </w:rPr>
              <w:t>) сведения о проведении мероприятий по контролю, при проведении которых не требуется взаимодействие органа муниципального контроля, с юридическими лицами и индивидуальными предпринимателями</w:t>
            </w:r>
            <w:r w:rsidR="0041699B" w:rsidRPr="00572477">
              <w:rPr>
                <w:sz w:val="28"/>
                <w:szCs w:val="28"/>
              </w:rPr>
              <w:t>:</w:t>
            </w:r>
          </w:p>
          <w:p w:rsidR="006115F8" w:rsidRPr="006115F8" w:rsidRDefault="006115F8" w:rsidP="006115F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8"/>
                <w:szCs w:val="28"/>
              </w:rPr>
            </w:pPr>
            <w:r w:rsidRPr="006115F8">
              <w:rPr>
                <w:sz w:val="28"/>
                <w:szCs w:val="28"/>
              </w:rPr>
              <w:t>В данных сферах муниципального контроля не выявлено.</w:t>
            </w:r>
          </w:p>
          <w:p w:rsidR="001F6D14" w:rsidRPr="00572477" w:rsidRDefault="0041699B" w:rsidP="001E4C8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  <w:shd w:val="clear" w:color="auto" w:fill="FFFFFF"/>
              </w:rPr>
              <w:t xml:space="preserve">Мероприятия по контролю, при проведении которых не требуется взаимодействие органа  муниципального контроля,  с юридическими лицами и индивидуальными предпринимателями </w:t>
            </w:r>
            <w:r w:rsidR="006115F8">
              <w:rPr>
                <w:sz w:val="28"/>
                <w:szCs w:val="28"/>
                <w:shd w:val="clear" w:color="auto" w:fill="FFFFFF"/>
              </w:rPr>
              <w:t xml:space="preserve">, </w:t>
            </w:r>
            <w:r w:rsidRPr="00572477">
              <w:rPr>
                <w:sz w:val="28"/>
                <w:szCs w:val="28"/>
                <w:shd w:val="clear" w:color="auto" w:fill="FFFFFF"/>
              </w:rPr>
              <w:t>за отчетный период не осуществлялись.</w:t>
            </w:r>
          </w:p>
          <w:p w:rsidR="001E4C82" w:rsidRPr="00572477" w:rsidRDefault="0041699B" w:rsidP="0041699B">
            <w:pPr>
              <w:jc w:val="both"/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е) сведения о количестве проведенных в отчетном периоде проверок в отношении субъектов малого предпринимательства.</w:t>
            </w:r>
          </w:p>
          <w:p w:rsidR="0041699B" w:rsidRPr="00572477" w:rsidRDefault="0041699B" w:rsidP="0041699B">
            <w:pPr>
              <w:jc w:val="both"/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  <w:shd w:val="clear" w:color="auto" w:fill="FFFFFF"/>
              </w:rPr>
              <w:t>В отчетном периоде проверки в отношении субъектов малого предпринимательства не проводились.</w:t>
            </w:r>
          </w:p>
          <w:p w:rsidR="0041699B" w:rsidRPr="00572477" w:rsidRDefault="0041699B" w:rsidP="0041699B">
            <w:pPr>
              <w:jc w:val="both"/>
              <w:rPr>
                <w:sz w:val="28"/>
                <w:szCs w:val="28"/>
              </w:rPr>
            </w:pPr>
          </w:p>
        </w:tc>
      </w:tr>
    </w:tbl>
    <w:p w:rsidR="00001278" w:rsidRPr="00572477" w:rsidRDefault="00001278" w:rsidP="00886888">
      <w:pPr>
        <w:rPr>
          <w:sz w:val="28"/>
          <w:szCs w:val="28"/>
        </w:rPr>
      </w:pPr>
    </w:p>
    <w:p w:rsidR="00886888" w:rsidRPr="00572477" w:rsidRDefault="00886888" w:rsidP="00886888">
      <w:pPr>
        <w:rPr>
          <w:sz w:val="28"/>
          <w:szCs w:val="28"/>
        </w:rPr>
      </w:pPr>
    </w:p>
    <w:p w:rsidR="00886888" w:rsidRPr="00572477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572477">
        <w:rPr>
          <w:sz w:val="28"/>
          <w:szCs w:val="28"/>
        </w:rPr>
        <w:t>Раздел 5.</w:t>
      </w:r>
    </w:p>
    <w:p w:rsidR="00886888" w:rsidRPr="00572477" w:rsidRDefault="006A58CD" w:rsidP="006A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572477">
        <w:rPr>
          <w:sz w:val="28"/>
          <w:szCs w:val="28"/>
        </w:rPr>
        <w:t>Действия органов муниципального контроля по пресечению</w:t>
      </w:r>
    </w:p>
    <w:p w:rsidR="00886888" w:rsidRPr="00572477" w:rsidRDefault="00886888" w:rsidP="006A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572477">
        <w:rPr>
          <w:sz w:val="28"/>
          <w:szCs w:val="28"/>
        </w:rPr>
        <w:lastRenderedPageBreak/>
        <w:t>нарушений обязательных требований и (или) устранению последствий таких нарушений</w:t>
      </w:r>
    </w:p>
    <w:p w:rsidR="00886888" w:rsidRPr="00572477" w:rsidRDefault="00886888" w:rsidP="006A58CD">
      <w:pPr>
        <w:jc w:val="center"/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9571"/>
      </w:tblGrid>
      <w:tr w:rsidR="001E4C82" w:rsidRPr="00572477" w:rsidTr="001E4C82">
        <w:tc>
          <w:tcPr>
            <w:tcW w:w="9571" w:type="dxa"/>
          </w:tcPr>
          <w:p w:rsidR="006A58CD" w:rsidRPr="00572477" w:rsidRDefault="006A58CD" w:rsidP="001E4C82">
            <w:pPr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а) сведения о принятых органами муниципального контроля мерах реагирования по фактом выявленных нарушений, в том числе в динамике (по полугодиям):</w:t>
            </w:r>
          </w:p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685"/>
              <w:gridCol w:w="2273"/>
              <w:gridCol w:w="2274"/>
            </w:tblGrid>
            <w:tr w:rsidR="006A58CD" w:rsidRPr="00572477" w:rsidTr="00B9589F">
              <w:tc>
                <w:tcPr>
                  <w:tcW w:w="4781" w:type="dxa"/>
                  <w:shd w:val="clear" w:color="auto" w:fill="auto"/>
                </w:tcPr>
                <w:p w:rsidR="006A58CD" w:rsidRPr="00572477" w:rsidRDefault="006A58CD" w:rsidP="00B9589F">
                  <w:pPr>
                    <w:autoSpaceDE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572477">
                    <w:rPr>
                      <w:color w:val="000000"/>
                      <w:sz w:val="28"/>
                      <w:szCs w:val="28"/>
                    </w:rPr>
                    <w:t>Показатели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:rsidR="006A58CD" w:rsidRPr="00572477" w:rsidRDefault="006A58CD" w:rsidP="00B9589F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572477">
                    <w:rPr>
                      <w:b/>
                      <w:color w:val="000000"/>
                      <w:sz w:val="28"/>
                      <w:szCs w:val="28"/>
                    </w:rPr>
                    <w:t>1 пол. 2021 г.</w:t>
                  </w:r>
                </w:p>
              </w:tc>
              <w:tc>
                <w:tcPr>
                  <w:tcW w:w="2339" w:type="dxa"/>
                  <w:shd w:val="clear" w:color="auto" w:fill="auto"/>
                </w:tcPr>
                <w:p w:rsidR="006A58CD" w:rsidRPr="00572477" w:rsidRDefault="006A58CD" w:rsidP="00B9589F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572477">
                    <w:rPr>
                      <w:b/>
                      <w:color w:val="000000"/>
                      <w:sz w:val="28"/>
                      <w:szCs w:val="28"/>
                    </w:rPr>
                    <w:t>2 пол. 2021 г.</w:t>
                  </w:r>
                </w:p>
              </w:tc>
            </w:tr>
            <w:tr w:rsidR="006A58CD" w:rsidRPr="00572477" w:rsidTr="00B9589F">
              <w:tc>
                <w:tcPr>
                  <w:tcW w:w="4781" w:type="dxa"/>
                  <w:shd w:val="clear" w:color="auto" w:fill="auto"/>
                </w:tcPr>
                <w:p w:rsidR="006A58CD" w:rsidRPr="00572477" w:rsidRDefault="006A58CD" w:rsidP="00B9589F">
                  <w:pPr>
                    <w:autoSpaceDE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количество выданных предписаний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:rsidR="006A58CD" w:rsidRPr="00572477" w:rsidRDefault="006A58CD" w:rsidP="00B9589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572477"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339" w:type="dxa"/>
                  <w:shd w:val="clear" w:color="auto" w:fill="auto"/>
                </w:tcPr>
                <w:p w:rsidR="006A58CD" w:rsidRPr="00572477" w:rsidRDefault="006A58CD" w:rsidP="00B9589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572477"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  <w:tr w:rsidR="006A58CD" w:rsidRPr="00572477" w:rsidTr="00B9589F">
              <w:tc>
                <w:tcPr>
                  <w:tcW w:w="4781" w:type="dxa"/>
                  <w:shd w:val="clear" w:color="auto" w:fill="auto"/>
                </w:tcPr>
                <w:p w:rsidR="006A58CD" w:rsidRPr="00572477" w:rsidRDefault="006A58CD" w:rsidP="00B9589F">
                  <w:pPr>
                    <w:autoSpaceDE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72477">
                    <w:rPr>
                      <w:color w:val="000000"/>
                      <w:sz w:val="28"/>
                      <w:szCs w:val="28"/>
                    </w:rPr>
                    <w:t>количество проверок, по итогам проведения которых возбуждены дела об административных правонарушениях;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:rsidR="006A58CD" w:rsidRPr="00572477" w:rsidRDefault="006A58CD" w:rsidP="00B9589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6A58CD" w:rsidRPr="00572477" w:rsidRDefault="006A58CD" w:rsidP="006A58CD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339" w:type="dxa"/>
                  <w:shd w:val="clear" w:color="auto" w:fill="auto"/>
                </w:tcPr>
                <w:p w:rsidR="006A58CD" w:rsidRPr="00572477" w:rsidRDefault="006A58CD" w:rsidP="00B9589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6A58CD" w:rsidRPr="00572477" w:rsidRDefault="006A58CD" w:rsidP="006A58CD">
                  <w:pPr>
                    <w:ind w:firstLine="708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 xml:space="preserve">    0</w:t>
                  </w:r>
                </w:p>
              </w:tc>
            </w:tr>
            <w:tr w:rsidR="006A58CD" w:rsidRPr="00572477" w:rsidTr="00B9589F">
              <w:tc>
                <w:tcPr>
                  <w:tcW w:w="4781" w:type="dxa"/>
                  <w:shd w:val="clear" w:color="auto" w:fill="auto"/>
                </w:tcPr>
                <w:p w:rsidR="006A58CD" w:rsidRPr="00572477" w:rsidRDefault="006A58CD" w:rsidP="00B9589F">
                  <w:pPr>
                    <w:autoSpaceDE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72477">
                    <w:rPr>
                      <w:color w:val="000000"/>
                      <w:sz w:val="28"/>
                      <w:szCs w:val="28"/>
                    </w:rPr>
                    <w:t>привлечение юридических, физических и должностных лиц к ответственности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:rsidR="006A58CD" w:rsidRPr="00572477" w:rsidRDefault="006A58CD" w:rsidP="00B9589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6A58CD" w:rsidRPr="00572477" w:rsidRDefault="006A58CD" w:rsidP="00B9589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572477"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339" w:type="dxa"/>
                  <w:shd w:val="clear" w:color="auto" w:fill="auto"/>
                </w:tcPr>
                <w:p w:rsidR="006A58CD" w:rsidRPr="00572477" w:rsidRDefault="006A58CD" w:rsidP="00B9589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6A58CD" w:rsidRPr="00572477" w:rsidRDefault="006A58CD" w:rsidP="006A58C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572477"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  <w:tr w:rsidR="006A58CD" w:rsidRPr="00572477" w:rsidTr="00B9589F">
              <w:tc>
                <w:tcPr>
                  <w:tcW w:w="4781" w:type="dxa"/>
                  <w:shd w:val="clear" w:color="auto" w:fill="auto"/>
                </w:tcPr>
                <w:p w:rsidR="006A58CD" w:rsidRPr="00572477" w:rsidRDefault="006A58CD" w:rsidP="00B9589F">
                  <w:pPr>
                    <w:autoSpaceDE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72477">
                    <w:rPr>
                      <w:color w:val="000000"/>
                      <w:sz w:val="28"/>
                      <w:szCs w:val="28"/>
                    </w:rPr>
                    <w:t>сумма наложенных административных штрафов, т.д.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:rsidR="006A58CD" w:rsidRPr="00572477" w:rsidRDefault="006A58CD" w:rsidP="00B9589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572477"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339" w:type="dxa"/>
                  <w:shd w:val="clear" w:color="auto" w:fill="auto"/>
                </w:tcPr>
                <w:p w:rsidR="006A58CD" w:rsidRPr="00572477" w:rsidRDefault="006A58CD" w:rsidP="00B9589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572477"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  <w:tr w:rsidR="006A58CD" w:rsidRPr="00572477" w:rsidTr="00B9589F">
              <w:tc>
                <w:tcPr>
                  <w:tcW w:w="4781" w:type="dxa"/>
                  <w:shd w:val="clear" w:color="auto" w:fill="auto"/>
                </w:tcPr>
                <w:p w:rsidR="006A58CD" w:rsidRPr="00572477" w:rsidRDefault="006A58CD" w:rsidP="00B9589F">
                  <w:pPr>
                    <w:autoSpaceDE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72477">
                    <w:rPr>
                      <w:color w:val="000000"/>
                      <w:sz w:val="28"/>
                      <w:szCs w:val="28"/>
                    </w:rPr>
                    <w:t>сумма взысканных административных штрафов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:rsidR="006A58CD" w:rsidRPr="00572477" w:rsidRDefault="006A58CD" w:rsidP="00B9589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572477"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339" w:type="dxa"/>
                  <w:shd w:val="clear" w:color="auto" w:fill="auto"/>
                </w:tcPr>
                <w:p w:rsidR="006A58CD" w:rsidRPr="00572477" w:rsidRDefault="006A58CD" w:rsidP="00B9589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572477"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  <w:tr w:rsidR="006A58CD" w:rsidRPr="00572477" w:rsidTr="00B9589F">
              <w:tc>
                <w:tcPr>
                  <w:tcW w:w="4781" w:type="dxa"/>
                  <w:shd w:val="clear" w:color="auto" w:fill="auto"/>
                </w:tcPr>
                <w:p w:rsidR="006A58CD" w:rsidRPr="00572477" w:rsidRDefault="006A58CD" w:rsidP="00B9589F">
                  <w:pPr>
                    <w:autoSpaceDE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72477">
                    <w:rPr>
                      <w:color w:val="000000"/>
                      <w:sz w:val="28"/>
                      <w:szCs w:val="28"/>
                    </w:rPr>
                    <w:t>Др. показатели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:rsidR="006A58CD" w:rsidRPr="00572477" w:rsidRDefault="006A58CD" w:rsidP="00B9589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572477"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339" w:type="dxa"/>
                  <w:shd w:val="clear" w:color="auto" w:fill="auto"/>
                </w:tcPr>
                <w:p w:rsidR="006A58CD" w:rsidRPr="00572477" w:rsidRDefault="006A58CD" w:rsidP="00B9589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572477"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6A58CD" w:rsidRPr="00572477" w:rsidRDefault="006A58CD" w:rsidP="001E4C82">
            <w:pPr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 xml:space="preserve">  </w:t>
            </w:r>
          </w:p>
          <w:p w:rsidR="006A58CD" w:rsidRPr="00572477" w:rsidRDefault="006A58CD" w:rsidP="001E4C82">
            <w:pPr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 xml:space="preserve"> Мероприятия по видам муниципального контроля, сведения о которых отражаются в форме № 1-контроль «Сведения об осуществлении государственного контроля (надзора) и муниципального контроля», в 2021 г. не проводились</w:t>
            </w:r>
            <w:r w:rsidR="00B9589F" w:rsidRPr="00572477">
              <w:rPr>
                <w:sz w:val="28"/>
                <w:szCs w:val="28"/>
              </w:rPr>
              <w:t>, так как на 2021г план проведения плановых проверок юридических лиц и индивидуальных предпринимателей  по муниципальному контролю в сфере благоустройства не утверждался.</w:t>
            </w:r>
          </w:p>
          <w:p w:rsidR="006A58CD" w:rsidRPr="00572477" w:rsidRDefault="006A58CD" w:rsidP="006A58CD">
            <w:pPr>
              <w:autoSpaceDE w:val="0"/>
              <w:jc w:val="both"/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б)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стороны.</w:t>
            </w:r>
          </w:p>
          <w:p w:rsidR="006A58CD" w:rsidRPr="00572477" w:rsidRDefault="006A58CD" w:rsidP="006A58CD">
            <w:pPr>
              <w:autoSpaceDE w:val="0"/>
              <w:jc w:val="both"/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Масштабы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стороны, проводятся специалистами администрации в соответствии  с административными регламентами осуществления муниципального контроля в соответствующих сферах деятельности, утвержденными постановлениями исполнительного органа.</w:t>
            </w:r>
          </w:p>
          <w:p w:rsidR="006A58CD" w:rsidRPr="00572477" w:rsidRDefault="006A58CD" w:rsidP="006A58CD">
            <w:pPr>
              <w:autoSpaceDE w:val="0"/>
              <w:jc w:val="both"/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в) сведения об оспаривании в суде юридическими лицами и</w:t>
            </w:r>
            <w:r w:rsidRPr="00572477">
              <w:rPr>
                <w:color w:val="FF0000"/>
                <w:sz w:val="28"/>
                <w:szCs w:val="28"/>
              </w:rPr>
              <w:t xml:space="preserve"> </w:t>
            </w:r>
            <w:r w:rsidRPr="00572477">
              <w:rPr>
                <w:sz w:val="28"/>
                <w:szCs w:val="28"/>
              </w:rPr>
              <w:t>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муниципального контроля)</w:t>
            </w:r>
            <w:r w:rsidR="00B9589F" w:rsidRPr="00572477">
              <w:rPr>
                <w:sz w:val="28"/>
                <w:szCs w:val="28"/>
              </w:rPr>
              <w:t>.</w:t>
            </w:r>
          </w:p>
          <w:p w:rsidR="006A58CD" w:rsidRPr="00572477" w:rsidRDefault="00B9589F" w:rsidP="006A58CD">
            <w:pPr>
              <w:autoSpaceDE w:val="0"/>
              <w:jc w:val="both"/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lastRenderedPageBreak/>
              <w:t>Мероприятия по видам муниципального контроля, сведения о которых отражаются в форме № 1-контроль «Сведения об осуществлении государственного контроля (надзора) и муниципального контроля», в 2021 г. не проводились.</w:t>
            </w:r>
          </w:p>
          <w:p w:rsidR="006A58CD" w:rsidRPr="00572477" w:rsidRDefault="006A58CD" w:rsidP="001E4C82">
            <w:pPr>
              <w:rPr>
                <w:sz w:val="28"/>
                <w:szCs w:val="28"/>
              </w:rPr>
            </w:pPr>
          </w:p>
        </w:tc>
      </w:tr>
    </w:tbl>
    <w:p w:rsidR="00886888" w:rsidRPr="00572477" w:rsidRDefault="00886888" w:rsidP="00886888">
      <w:pPr>
        <w:rPr>
          <w:sz w:val="28"/>
          <w:szCs w:val="28"/>
        </w:rPr>
      </w:pPr>
    </w:p>
    <w:p w:rsidR="00886888" w:rsidRPr="00572477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572477">
        <w:rPr>
          <w:sz w:val="28"/>
          <w:szCs w:val="28"/>
        </w:rPr>
        <w:t>Раздел 6.</w:t>
      </w:r>
    </w:p>
    <w:p w:rsidR="00886888" w:rsidRPr="00572477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572477">
        <w:rPr>
          <w:sz w:val="28"/>
          <w:szCs w:val="28"/>
        </w:rPr>
        <w:t>Анализ и оценк</w:t>
      </w:r>
      <w:r w:rsidR="00B9589F" w:rsidRPr="00572477">
        <w:rPr>
          <w:sz w:val="28"/>
          <w:szCs w:val="28"/>
        </w:rPr>
        <w:t>а эффективности муниципального контроля</w:t>
      </w:r>
    </w:p>
    <w:p w:rsidR="00886888" w:rsidRPr="00572477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886888" w:rsidRPr="00572477" w:rsidRDefault="00886888" w:rsidP="00886888">
      <w:pPr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9571"/>
      </w:tblGrid>
      <w:tr w:rsidR="001E4C82" w:rsidRPr="00572477" w:rsidTr="001E4C82">
        <w:tc>
          <w:tcPr>
            <w:tcW w:w="9571" w:type="dxa"/>
          </w:tcPr>
          <w:tbl>
            <w:tblPr>
              <w:tblW w:w="96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98"/>
              <w:gridCol w:w="2797"/>
              <w:gridCol w:w="812"/>
              <w:gridCol w:w="1509"/>
              <w:gridCol w:w="1509"/>
              <w:gridCol w:w="979"/>
              <w:gridCol w:w="1546"/>
            </w:tblGrid>
            <w:tr w:rsidR="00B9589F" w:rsidRPr="00572477" w:rsidTr="00B9589F">
              <w:tc>
                <w:tcPr>
                  <w:tcW w:w="458" w:type="dxa"/>
                  <w:vMerge w:val="restart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572477">
                    <w:rPr>
                      <w:b/>
                      <w:bCs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762" w:type="dxa"/>
                  <w:vMerge w:val="restart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572477">
                    <w:rPr>
                      <w:b/>
                      <w:bCs/>
                      <w:sz w:val="28"/>
                      <w:szCs w:val="28"/>
                    </w:rPr>
                    <w:t>Наименование показателя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572477">
                    <w:rPr>
                      <w:b/>
                      <w:sz w:val="28"/>
                      <w:szCs w:val="28"/>
                    </w:rPr>
                    <w:t>2020 г.</w:t>
                  </w:r>
                </w:p>
              </w:tc>
              <w:tc>
                <w:tcPr>
                  <w:tcW w:w="3203" w:type="dxa"/>
                  <w:gridSpan w:val="3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572477">
                    <w:rPr>
                      <w:b/>
                      <w:bCs/>
                      <w:sz w:val="28"/>
                      <w:szCs w:val="28"/>
                    </w:rPr>
                    <w:t>2021 г.</w:t>
                  </w:r>
                </w:p>
              </w:tc>
              <w:tc>
                <w:tcPr>
                  <w:tcW w:w="1166" w:type="dxa"/>
                  <w:vMerge w:val="restart"/>
                  <w:shd w:val="clear" w:color="auto" w:fill="auto"/>
                </w:tcPr>
                <w:p w:rsidR="00B9589F" w:rsidRPr="00572477" w:rsidRDefault="00B9589F" w:rsidP="00B9589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72477">
                    <w:rPr>
                      <w:b/>
                      <w:sz w:val="28"/>
                      <w:szCs w:val="28"/>
                    </w:rPr>
                    <w:t xml:space="preserve">В процентах  </w:t>
                  </w:r>
                </w:p>
                <w:p w:rsidR="00B9589F" w:rsidRPr="00572477" w:rsidRDefault="00B9589F" w:rsidP="00B9589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72477">
                    <w:rPr>
                      <w:b/>
                      <w:sz w:val="28"/>
                      <w:szCs w:val="28"/>
                    </w:rPr>
                    <w:t xml:space="preserve">к году,    </w:t>
                  </w:r>
                </w:p>
                <w:p w:rsidR="00B9589F" w:rsidRPr="00572477" w:rsidRDefault="00B9589F" w:rsidP="00B9589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72477">
                    <w:rPr>
                      <w:b/>
                      <w:sz w:val="28"/>
                      <w:szCs w:val="28"/>
                    </w:rPr>
                    <w:t>предшест-вующему</w:t>
                  </w:r>
                </w:p>
                <w:p w:rsidR="00B9589F" w:rsidRPr="00572477" w:rsidRDefault="00B9589F" w:rsidP="00B9589F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572477">
                    <w:rPr>
                      <w:b/>
                      <w:sz w:val="28"/>
                      <w:szCs w:val="28"/>
                    </w:rPr>
                    <w:t>отчетному году</w:t>
                  </w:r>
                </w:p>
              </w:tc>
            </w:tr>
            <w:tr w:rsidR="00B9589F" w:rsidRPr="00572477" w:rsidTr="00B9589F">
              <w:tc>
                <w:tcPr>
                  <w:tcW w:w="458" w:type="dxa"/>
                  <w:vMerge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762" w:type="dxa"/>
                  <w:vMerge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61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572477">
                    <w:rPr>
                      <w:b/>
                      <w:bCs/>
                      <w:sz w:val="28"/>
                      <w:szCs w:val="28"/>
                    </w:rPr>
                    <w:t>1 полугодие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572477">
                    <w:rPr>
                      <w:b/>
                      <w:bCs/>
                      <w:sz w:val="28"/>
                      <w:szCs w:val="28"/>
                    </w:rPr>
                    <w:t>2 полугодие</w:t>
                  </w:r>
                </w:p>
              </w:tc>
              <w:tc>
                <w:tcPr>
                  <w:tcW w:w="923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572477">
                    <w:rPr>
                      <w:b/>
                      <w:bCs/>
                      <w:sz w:val="28"/>
                      <w:szCs w:val="28"/>
                    </w:rPr>
                    <w:t>Итого за год</w:t>
                  </w:r>
                </w:p>
              </w:tc>
              <w:tc>
                <w:tcPr>
                  <w:tcW w:w="1166" w:type="dxa"/>
                  <w:vMerge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B9589F" w:rsidRPr="00572477" w:rsidTr="00B9589F">
              <w:tc>
                <w:tcPr>
                  <w:tcW w:w="458" w:type="dxa"/>
                  <w:shd w:val="clear" w:color="auto" w:fill="auto"/>
                </w:tcPr>
                <w:p w:rsidR="00B9589F" w:rsidRPr="00572477" w:rsidRDefault="00B9589F" w:rsidP="00B9589F">
                  <w:pPr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bCs/>
                      <w:sz w:val="28"/>
                      <w:szCs w:val="28"/>
                    </w:rPr>
                  </w:pPr>
                  <w:r w:rsidRPr="00572477">
                    <w:rPr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762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572477">
                    <w:rPr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572477">
                    <w:rPr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572477">
                    <w:rPr>
                      <w:b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23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572477">
                    <w:rPr>
                      <w:b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572477">
                    <w:rPr>
                      <w:bCs/>
                      <w:sz w:val="28"/>
                      <w:szCs w:val="28"/>
                    </w:rPr>
                    <w:t>7</w:t>
                  </w:r>
                </w:p>
              </w:tc>
            </w:tr>
            <w:tr w:rsidR="00B9589F" w:rsidRPr="00572477" w:rsidTr="00B9589F">
              <w:tc>
                <w:tcPr>
                  <w:tcW w:w="458" w:type="dxa"/>
                  <w:shd w:val="clear" w:color="auto" w:fill="auto"/>
                </w:tcPr>
                <w:p w:rsidR="00B9589F" w:rsidRPr="00572477" w:rsidRDefault="00B9589F" w:rsidP="00B9589F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outlineLvl w:val="1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762" w:type="dxa"/>
                  <w:shd w:val="clear" w:color="auto" w:fill="auto"/>
                </w:tcPr>
                <w:p w:rsidR="00B9589F" w:rsidRPr="00572477" w:rsidRDefault="00B9589F" w:rsidP="00B9589F">
                  <w:pPr>
                    <w:jc w:val="both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Выполнение плана проведения проверок (доля проведенных плановых проверок в процентах общего количества запланированных проверок)</w:t>
                  </w:r>
                </w:p>
                <w:p w:rsidR="00B9589F" w:rsidRPr="00572477" w:rsidRDefault="00B9589F" w:rsidP="00B9589F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572477">
                    <w:rPr>
                      <w:i/>
                      <w:sz w:val="28"/>
                      <w:szCs w:val="28"/>
                    </w:rPr>
                    <w:t>(стр.01 – стр.02)/стр.52 × 100%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23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B9589F" w:rsidRPr="00572477" w:rsidTr="00B9589F">
              <w:tc>
                <w:tcPr>
                  <w:tcW w:w="458" w:type="dxa"/>
                  <w:shd w:val="clear" w:color="auto" w:fill="auto"/>
                </w:tcPr>
                <w:p w:rsidR="00B9589F" w:rsidRPr="00572477" w:rsidRDefault="00B9589F" w:rsidP="00B9589F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outlineLvl w:val="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762" w:type="dxa"/>
                  <w:shd w:val="clear" w:color="auto" w:fill="auto"/>
                </w:tcPr>
                <w:p w:rsidR="00B9589F" w:rsidRPr="00572477" w:rsidRDefault="00B9589F" w:rsidP="00B9589F">
                  <w:pPr>
                    <w:jc w:val="both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 xml:space="preserve">Доля заявлений органов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(в процентах общего числа направленных </w:t>
                  </w:r>
                  <w:r w:rsidRPr="00572477">
                    <w:rPr>
                      <w:sz w:val="28"/>
                      <w:szCs w:val="28"/>
                    </w:rPr>
                    <w:lastRenderedPageBreak/>
                    <w:t>в органы прокуратуры заявлений)</w:t>
                  </w:r>
                </w:p>
                <w:p w:rsidR="00B9589F" w:rsidRPr="00572477" w:rsidRDefault="00B9589F" w:rsidP="00B9589F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572477">
                    <w:rPr>
                      <w:i/>
                      <w:sz w:val="28"/>
                      <w:szCs w:val="28"/>
                    </w:rPr>
                    <w:t>(стр.55/стр.54) × 100%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23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B9589F" w:rsidRPr="00572477" w:rsidTr="00B9589F">
              <w:tc>
                <w:tcPr>
                  <w:tcW w:w="458" w:type="dxa"/>
                  <w:shd w:val="clear" w:color="auto" w:fill="auto"/>
                </w:tcPr>
                <w:p w:rsidR="00B9589F" w:rsidRPr="00572477" w:rsidRDefault="00B9589F" w:rsidP="00B9589F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outlineLvl w:val="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762" w:type="dxa"/>
                  <w:shd w:val="clear" w:color="auto" w:fill="auto"/>
                </w:tcPr>
                <w:p w:rsidR="00B9589F" w:rsidRPr="00572477" w:rsidRDefault="00B9589F" w:rsidP="00B9589F">
                  <w:pPr>
                    <w:jc w:val="both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Доля проверок, результаты которых признаны недействительными (в процентах общего числа проведенных проверок)</w:t>
                  </w:r>
                </w:p>
                <w:p w:rsidR="00B9589F" w:rsidRPr="00572477" w:rsidRDefault="00B9589F" w:rsidP="00B9589F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572477">
                    <w:rPr>
                      <w:i/>
                      <w:sz w:val="28"/>
                      <w:szCs w:val="28"/>
                    </w:rPr>
                    <w:t>(стр.45 графа 5/стр.01) ×  100%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23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B9589F" w:rsidRPr="00572477" w:rsidTr="00B9589F">
              <w:tc>
                <w:tcPr>
                  <w:tcW w:w="458" w:type="dxa"/>
                  <w:shd w:val="clear" w:color="auto" w:fill="auto"/>
                </w:tcPr>
                <w:p w:rsidR="00B9589F" w:rsidRPr="00572477" w:rsidRDefault="00B9589F" w:rsidP="00B9589F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outlineLvl w:val="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762" w:type="dxa"/>
                  <w:shd w:val="clear" w:color="auto" w:fill="auto"/>
                </w:tcPr>
                <w:p w:rsidR="00B9589F" w:rsidRPr="00572477" w:rsidRDefault="00B9589F" w:rsidP="00B9589F">
                  <w:pPr>
                    <w:jc w:val="both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Доля проверок, проведенных органами муниципального контроля с нарушением требований законодательства Российской Федерации о порядке их проведения, по результатам выявления которых к должностным лицам органов муниципального контроля, осуществившим такие проверки, применены меры дисциплинарного, административного наказания (в процентах общего числа проведенных проверок)</w:t>
                  </w:r>
                </w:p>
                <w:p w:rsidR="00B9589F" w:rsidRPr="00572477" w:rsidRDefault="00B9589F" w:rsidP="00B9589F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572477">
                    <w:rPr>
                      <w:i/>
                      <w:sz w:val="28"/>
                      <w:szCs w:val="28"/>
                    </w:rPr>
                    <w:t>(стр.49 графа 5/стр.01) ×  100%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23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B9589F" w:rsidRPr="00572477" w:rsidTr="00B9589F">
              <w:tc>
                <w:tcPr>
                  <w:tcW w:w="458" w:type="dxa"/>
                  <w:shd w:val="clear" w:color="auto" w:fill="auto"/>
                </w:tcPr>
                <w:p w:rsidR="00B9589F" w:rsidRPr="00572477" w:rsidRDefault="00B9589F" w:rsidP="00B9589F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outlineLvl w:val="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762" w:type="dxa"/>
                  <w:shd w:val="clear" w:color="auto" w:fill="auto"/>
                </w:tcPr>
                <w:p w:rsidR="00B9589F" w:rsidRPr="00572477" w:rsidRDefault="00B9589F" w:rsidP="00B9589F">
                  <w:pPr>
                    <w:jc w:val="both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 xml:space="preserve">Доля юридических лиц, </w:t>
                  </w:r>
                  <w:r w:rsidRPr="00572477">
                    <w:rPr>
                      <w:sz w:val="28"/>
                      <w:szCs w:val="28"/>
                    </w:rPr>
                    <w:lastRenderedPageBreak/>
                    <w:t xml:space="preserve">индивидуальных предпринимателей, в отношении которых органами муниципального контроля были проведены проверки (в процентах общего количества юридических лиц, индивидуальных предпринимателей, осуществляющих деятельность на территории соответствующего муниципального образования, деятельность которых подлежит муниципальному контролю) </w:t>
                  </w:r>
                </w:p>
                <w:p w:rsidR="00B9589F" w:rsidRPr="00572477" w:rsidRDefault="00B9589F" w:rsidP="00B9589F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572477">
                    <w:rPr>
                      <w:i/>
                      <w:sz w:val="28"/>
                      <w:szCs w:val="28"/>
                    </w:rPr>
                    <w:t>(стр.51/стр.50) × 100%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23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B9589F" w:rsidRPr="00572477" w:rsidTr="00B9589F">
              <w:tc>
                <w:tcPr>
                  <w:tcW w:w="458" w:type="dxa"/>
                  <w:shd w:val="clear" w:color="auto" w:fill="auto"/>
                </w:tcPr>
                <w:p w:rsidR="00B9589F" w:rsidRPr="00572477" w:rsidRDefault="00B9589F" w:rsidP="00B9589F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outlineLvl w:val="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762" w:type="dxa"/>
                  <w:shd w:val="clear" w:color="auto" w:fill="auto"/>
                </w:tcPr>
                <w:p w:rsidR="00B9589F" w:rsidRPr="00572477" w:rsidRDefault="00B9589F" w:rsidP="00B9589F">
                  <w:pPr>
                    <w:jc w:val="both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Среднее количество проверок, проведенных в отношении одного юридического лица, индивидуального предпринимателя</w:t>
                  </w:r>
                </w:p>
                <w:p w:rsidR="00B9589F" w:rsidRPr="00572477" w:rsidRDefault="00B9589F" w:rsidP="00B9589F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572477">
                    <w:rPr>
                      <w:i/>
                      <w:sz w:val="28"/>
                      <w:szCs w:val="28"/>
                    </w:rPr>
                    <w:t>стр.01/стр.51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23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B9589F" w:rsidRPr="00572477" w:rsidTr="00B9589F">
              <w:tc>
                <w:tcPr>
                  <w:tcW w:w="458" w:type="dxa"/>
                  <w:shd w:val="clear" w:color="auto" w:fill="auto"/>
                </w:tcPr>
                <w:p w:rsidR="00B9589F" w:rsidRPr="00572477" w:rsidRDefault="00B9589F" w:rsidP="00B9589F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outlineLvl w:val="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762" w:type="dxa"/>
                  <w:shd w:val="clear" w:color="auto" w:fill="auto"/>
                </w:tcPr>
                <w:p w:rsidR="00B9589F" w:rsidRPr="00572477" w:rsidRDefault="00B9589F" w:rsidP="00B9589F">
                  <w:pPr>
                    <w:jc w:val="both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Доля проведенных внеплановых проверок (в процентах общего количества проведенных проверок)</w:t>
                  </w:r>
                </w:p>
                <w:p w:rsidR="00B9589F" w:rsidRPr="00572477" w:rsidRDefault="00B9589F" w:rsidP="00B9589F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572477">
                    <w:rPr>
                      <w:i/>
                      <w:sz w:val="28"/>
                      <w:szCs w:val="28"/>
                    </w:rPr>
                    <w:t>(стр.02/стр.01) ×  100%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23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B9589F" w:rsidRPr="00572477" w:rsidTr="00B9589F">
              <w:tc>
                <w:tcPr>
                  <w:tcW w:w="458" w:type="dxa"/>
                  <w:shd w:val="clear" w:color="auto" w:fill="auto"/>
                </w:tcPr>
                <w:p w:rsidR="00B9589F" w:rsidRPr="00572477" w:rsidRDefault="00B9589F" w:rsidP="00B9589F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outlineLvl w:val="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762" w:type="dxa"/>
                  <w:shd w:val="clear" w:color="auto" w:fill="auto"/>
                </w:tcPr>
                <w:p w:rsidR="00B9589F" w:rsidRPr="00572477" w:rsidRDefault="00B9589F" w:rsidP="00B9589F">
                  <w:pPr>
                    <w:jc w:val="both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 xml:space="preserve">Доля правонарушений, выявленных по </w:t>
                  </w:r>
                  <w:r w:rsidRPr="00572477">
                    <w:rPr>
                      <w:sz w:val="28"/>
                      <w:szCs w:val="28"/>
                    </w:rPr>
                    <w:lastRenderedPageBreak/>
                    <w:t>итогам проведения внеплановых проверок (в процентах общего числа правонарушений, выявленных по итогам проверок)</w:t>
                  </w:r>
                </w:p>
                <w:p w:rsidR="00B9589F" w:rsidRPr="00572477" w:rsidRDefault="00B9589F" w:rsidP="00B9589F">
                  <w:pPr>
                    <w:jc w:val="both"/>
                    <w:rPr>
                      <w:sz w:val="28"/>
                      <w:szCs w:val="28"/>
                    </w:rPr>
                  </w:pPr>
                  <w:r w:rsidRPr="00572477">
                    <w:rPr>
                      <w:i/>
                      <w:sz w:val="28"/>
                      <w:szCs w:val="28"/>
                    </w:rPr>
                    <w:t>(стр.20 графа7 / стр.20 графа5)</w:t>
                  </w:r>
                  <w:r w:rsidRPr="00572477">
                    <w:rPr>
                      <w:sz w:val="28"/>
                      <w:szCs w:val="28"/>
                    </w:rPr>
                    <w:t xml:space="preserve"> × 100%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lastRenderedPageBreak/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lastRenderedPageBreak/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lastRenderedPageBreak/>
                    <w:t>0</w:t>
                  </w:r>
                </w:p>
              </w:tc>
              <w:tc>
                <w:tcPr>
                  <w:tcW w:w="923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lastRenderedPageBreak/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lastRenderedPageBreak/>
                    <w:t>0</w:t>
                  </w:r>
                </w:p>
              </w:tc>
            </w:tr>
            <w:tr w:rsidR="00B9589F" w:rsidRPr="00572477" w:rsidTr="00B9589F">
              <w:tc>
                <w:tcPr>
                  <w:tcW w:w="458" w:type="dxa"/>
                  <w:shd w:val="clear" w:color="auto" w:fill="auto"/>
                </w:tcPr>
                <w:p w:rsidR="00B9589F" w:rsidRPr="00572477" w:rsidRDefault="00B9589F" w:rsidP="00B9589F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outlineLvl w:val="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762" w:type="dxa"/>
                  <w:shd w:val="clear" w:color="auto" w:fill="auto"/>
                </w:tcPr>
                <w:p w:rsidR="00B9589F" w:rsidRPr="00572477" w:rsidRDefault="00B9589F" w:rsidP="00B9589F">
                  <w:pPr>
                    <w:jc w:val="both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 xml:space="preserve">Доля внеплановых проверок, проведенных по фактам нарушений, с которыми связано возникновение угрозы причинения вреда,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</w:t>
                  </w:r>
                  <w:r w:rsidRPr="00572477">
                    <w:rPr>
                      <w:sz w:val="28"/>
                      <w:szCs w:val="28"/>
                    </w:rPr>
                    <w:lastRenderedPageBreak/>
                    <w:t>процентах общего количества проведенных внеплановых проверок)</w:t>
                  </w:r>
                </w:p>
                <w:p w:rsidR="00B9589F" w:rsidRPr="00572477" w:rsidRDefault="00B9589F" w:rsidP="00B9589F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572477">
                    <w:rPr>
                      <w:i/>
                      <w:sz w:val="28"/>
                      <w:szCs w:val="28"/>
                    </w:rPr>
                    <w:t>(стр.05/стр.02) ×  100%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23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B9589F" w:rsidRPr="00572477" w:rsidTr="00B9589F">
              <w:tc>
                <w:tcPr>
                  <w:tcW w:w="458" w:type="dxa"/>
                  <w:shd w:val="clear" w:color="auto" w:fill="auto"/>
                </w:tcPr>
                <w:p w:rsidR="00B9589F" w:rsidRPr="00572477" w:rsidRDefault="00B9589F" w:rsidP="00B9589F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outlineLvl w:val="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762" w:type="dxa"/>
                  <w:shd w:val="clear" w:color="auto" w:fill="auto"/>
                </w:tcPr>
                <w:p w:rsidR="00B9589F" w:rsidRPr="00572477" w:rsidRDefault="00B9589F" w:rsidP="00B9589F">
                  <w:pPr>
                    <w:jc w:val="both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 xml:space="preserve"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 (в </w:t>
                  </w:r>
                  <w:r w:rsidRPr="00572477">
                    <w:rPr>
                      <w:sz w:val="28"/>
                      <w:szCs w:val="28"/>
                    </w:rPr>
                    <w:lastRenderedPageBreak/>
                    <w:t>процентах общего количества проведенных внеплановых проверок)</w:t>
                  </w:r>
                </w:p>
                <w:p w:rsidR="00B9589F" w:rsidRPr="00572477" w:rsidRDefault="00B9589F" w:rsidP="00B9589F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572477">
                    <w:rPr>
                      <w:i/>
                      <w:sz w:val="28"/>
                      <w:szCs w:val="28"/>
                    </w:rPr>
                    <w:t>(стр.06/стр.02) × 100%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23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B9589F" w:rsidRPr="00572477" w:rsidTr="00B9589F">
              <w:tc>
                <w:tcPr>
                  <w:tcW w:w="458" w:type="dxa"/>
                  <w:shd w:val="clear" w:color="auto" w:fill="auto"/>
                </w:tcPr>
                <w:p w:rsidR="00B9589F" w:rsidRPr="00572477" w:rsidRDefault="00B9589F" w:rsidP="00B9589F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outlineLvl w:val="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762" w:type="dxa"/>
                  <w:shd w:val="clear" w:color="auto" w:fill="auto"/>
                </w:tcPr>
                <w:p w:rsidR="00B9589F" w:rsidRPr="00572477" w:rsidRDefault="00B9589F" w:rsidP="00B9589F">
                  <w:pPr>
                    <w:jc w:val="both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Доля проверок, по итогам которых выявлены правонарушения (в процентах общего числа проведенных плановых и внеплановых проверок)</w:t>
                  </w:r>
                </w:p>
                <w:p w:rsidR="00B9589F" w:rsidRPr="00572477" w:rsidRDefault="00B9589F" w:rsidP="00B9589F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572477">
                    <w:rPr>
                      <w:i/>
                      <w:sz w:val="28"/>
                      <w:szCs w:val="28"/>
                    </w:rPr>
                    <w:t>(стр.19 графа5/стр.01) × 100%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23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B9589F" w:rsidRPr="00572477" w:rsidTr="00B9589F">
              <w:tc>
                <w:tcPr>
                  <w:tcW w:w="458" w:type="dxa"/>
                  <w:shd w:val="clear" w:color="auto" w:fill="auto"/>
                </w:tcPr>
                <w:p w:rsidR="00B9589F" w:rsidRPr="00572477" w:rsidRDefault="00B9589F" w:rsidP="00B9589F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outlineLvl w:val="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762" w:type="dxa"/>
                  <w:shd w:val="clear" w:color="auto" w:fill="auto"/>
                </w:tcPr>
                <w:p w:rsidR="00B9589F" w:rsidRPr="00572477" w:rsidRDefault="00B9589F" w:rsidP="00B9589F">
                  <w:pPr>
                    <w:jc w:val="both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Доля проверок, по итогам которых по результатам выявленных правонарушений были возбуждены дела об административных правонарушениях (в процентах общего числа проверок, по итогам которых были выявлены правонарушения)</w:t>
                  </w:r>
                </w:p>
                <w:p w:rsidR="00B9589F" w:rsidRPr="00572477" w:rsidRDefault="00B9589F" w:rsidP="00B9589F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572477">
                    <w:rPr>
                      <w:i/>
                      <w:sz w:val="28"/>
                      <w:szCs w:val="28"/>
                    </w:rPr>
                    <w:t>(стр.24 графа5/стр.19 графа5) × 100%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23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B9589F" w:rsidRPr="00572477" w:rsidTr="00B9589F">
              <w:tc>
                <w:tcPr>
                  <w:tcW w:w="458" w:type="dxa"/>
                  <w:shd w:val="clear" w:color="auto" w:fill="auto"/>
                </w:tcPr>
                <w:p w:rsidR="00B9589F" w:rsidRPr="00572477" w:rsidRDefault="00B9589F" w:rsidP="00B9589F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outlineLvl w:val="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762" w:type="dxa"/>
                  <w:shd w:val="clear" w:color="auto" w:fill="auto"/>
                </w:tcPr>
                <w:p w:rsidR="00B9589F" w:rsidRPr="00572477" w:rsidRDefault="00B9589F" w:rsidP="00B9589F">
                  <w:pPr>
                    <w:jc w:val="both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 xml:space="preserve">Доля проверок, по итогам которых по фактам выявленных нарушений наложены административные наказания (в процентах общего </w:t>
                  </w:r>
                  <w:r w:rsidRPr="00572477">
                    <w:rPr>
                      <w:sz w:val="28"/>
                      <w:szCs w:val="28"/>
                    </w:rPr>
                    <w:lastRenderedPageBreak/>
                    <w:t>числа проверок, по итогам которых по результатам выявленных  правонарушений возбуждены дела об административных правонарушениях)</w:t>
                  </w:r>
                </w:p>
                <w:p w:rsidR="00B9589F" w:rsidRPr="00572477" w:rsidRDefault="00B9589F" w:rsidP="00B9589F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572477">
                    <w:rPr>
                      <w:i/>
                      <w:sz w:val="28"/>
                      <w:szCs w:val="28"/>
                    </w:rPr>
                    <w:t>(стр.25 графа5/стр.24 графа5) × 100%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23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B9589F" w:rsidRPr="00572477" w:rsidTr="00B9589F">
              <w:tc>
                <w:tcPr>
                  <w:tcW w:w="458" w:type="dxa"/>
                  <w:shd w:val="clear" w:color="auto" w:fill="auto"/>
                </w:tcPr>
                <w:p w:rsidR="00B9589F" w:rsidRPr="00572477" w:rsidRDefault="00B9589F" w:rsidP="00B9589F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outlineLvl w:val="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762" w:type="dxa"/>
                  <w:shd w:val="clear" w:color="auto" w:fill="auto"/>
                </w:tcPr>
                <w:p w:rsidR="00B9589F" w:rsidRPr="00572477" w:rsidRDefault="00B9589F" w:rsidP="00B9589F">
                  <w:pPr>
                    <w:jc w:val="both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 xml:space="preserve"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</w:t>
                  </w:r>
                  <w:r w:rsidRPr="00572477">
                    <w:rPr>
                      <w:sz w:val="28"/>
                      <w:szCs w:val="28"/>
                    </w:rPr>
                    <w:lastRenderedPageBreak/>
                    <w:t>техногенного характера (в процентах общего числа проверенных лиц)</w:t>
                  </w:r>
                </w:p>
                <w:p w:rsidR="00B9589F" w:rsidRPr="00572477" w:rsidRDefault="00B9589F" w:rsidP="00B9589F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572477">
                    <w:rPr>
                      <w:i/>
                      <w:sz w:val="28"/>
                      <w:szCs w:val="28"/>
                    </w:rPr>
                    <w:t>(стр.17 /стр.51) × 100%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23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B9589F" w:rsidRPr="00572477" w:rsidTr="00B9589F">
              <w:tc>
                <w:tcPr>
                  <w:tcW w:w="458" w:type="dxa"/>
                  <w:shd w:val="clear" w:color="auto" w:fill="auto"/>
                </w:tcPr>
                <w:p w:rsidR="00B9589F" w:rsidRPr="00572477" w:rsidRDefault="00B9589F" w:rsidP="00B9589F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outlineLvl w:val="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762" w:type="dxa"/>
                  <w:shd w:val="clear" w:color="auto" w:fill="auto"/>
                </w:tcPr>
                <w:p w:rsidR="00B9589F" w:rsidRPr="00572477" w:rsidRDefault="00B9589F" w:rsidP="00B9589F">
                  <w:pPr>
                    <w:jc w:val="both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 (в процентах общего числа проверенных лиц)</w:t>
                  </w:r>
                </w:p>
                <w:p w:rsidR="00B9589F" w:rsidRPr="00572477" w:rsidRDefault="00B9589F" w:rsidP="00B9589F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572477">
                    <w:rPr>
                      <w:i/>
                      <w:sz w:val="28"/>
                      <w:szCs w:val="28"/>
                    </w:rPr>
                    <w:lastRenderedPageBreak/>
                    <w:t>(стр.18 /стр.51) × 100%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23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B9589F" w:rsidRPr="00572477" w:rsidTr="00B9589F">
              <w:tc>
                <w:tcPr>
                  <w:tcW w:w="458" w:type="dxa"/>
                  <w:shd w:val="clear" w:color="auto" w:fill="auto"/>
                </w:tcPr>
                <w:p w:rsidR="00B9589F" w:rsidRPr="00572477" w:rsidRDefault="00B9589F" w:rsidP="00B9589F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outlineLvl w:val="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762" w:type="dxa"/>
                  <w:shd w:val="clear" w:color="auto" w:fill="auto"/>
                </w:tcPr>
                <w:p w:rsidR="00B9589F" w:rsidRPr="00572477" w:rsidRDefault="00B9589F" w:rsidP="00B9589F">
                  <w:pPr>
                    <w:jc w:val="both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(по видам ущерба)</w:t>
                  </w:r>
                </w:p>
                <w:p w:rsidR="00B9589F" w:rsidRPr="00572477" w:rsidRDefault="00B9589F" w:rsidP="00B9589F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572477">
                    <w:rPr>
                      <w:i/>
                      <w:sz w:val="28"/>
                      <w:szCs w:val="28"/>
                    </w:rPr>
                    <w:t>(строки с 62 по 66)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23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B9589F" w:rsidRPr="00572477" w:rsidTr="00B9589F">
              <w:tc>
                <w:tcPr>
                  <w:tcW w:w="458" w:type="dxa"/>
                  <w:shd w:val="clear" w:color="auto" w:fill="auto"/>
                </w:tcPr>
                <w:p w:rsidR="00B9589F" w:rsidRPr="00572477" w:rsidRDefault="00B9589F" w:rsidP="00B9589F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outlineLvl w:val="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762" w:type="dxa"/>
                  <w:shd w:val="clear" w:color="auto" w:fill="auto"/>
                </w:tcPr>
                <w:p w:rsidR="00B9589F" w:rsidRPr="00572477" w:rsidRDefault="00B9589F" w:rsidP="00B9589F">
                  <w:pPr>
                    <w:jc w:val="both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Доля выявленных при проведении проверок правонарушений, связанных с неисполнением предписаний (в процентах общего числа выявленных правонарушений)</w:t>
                  </w:r>
                </w:p>
                <w:p w:rsidR="00B9589F" w:rsidRPr="00572477" w:rsidRDefault="00B9589F" w:rsidP="00B9589F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572477">
                    <w:rPr>
                      <w:i/>
                      <w:sz w:val="28"/>
                      <w:szCs w:val="28"/>
                    </w:rPr>
                    <w:t xml:space="preserve">(стр.23 графа 5 /стр.20 графа 5) × </w:t>
                  </w:r>
                  <w:r w:rsidRPr="00572477">
                    <w:rPr>
                      <w:i/>
                      <w:sz w:val="28"/>
                      <w:szCs w:val="28"/>
                    </w:rPr>
                    <w:lastRenderedPageBreak/>
                    <w:t>100%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23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B9589F" w:rsidRPr="00572477" w:rsidTr="00B9589F">
              <w:tc>
                <w:tcPr>
                  <w:tcW w:w="458" w:type="dxa"/>
                  <w:shd w:val="clear" w:color="auto" w:fill="auto"/>
                </w:tcPr>
                <w:p w:rsidR="00B9589F" w:rsidRPr="00572477" w:rsidRDefault="00B9589F" w:rsidP="00B9589F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outlineLvl w:val="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762" w:type="dxa"/>
                  <w:shd w:val="clear" w:color="auto" w:fill="auto"/>
                </w:tcPr>
                <w:p w:rsidR="00B9589F" w:rsidRPr="00572477" w:rsidRDefault="00B9589F" w:rsidP="00B9589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Отношение суммы взысканных административных штрафов к общей сумме наложенных административных штрафов (в процентах)</w:t>
                  </w:r>
                </w:p>
                <w:p w:rsidR="00B9589F" w:rsidRPr="00572477" w:rsidRDefault="00B9589F" w:rsidP="00B9589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/>
                      <w:sz w:val="28"/>
                      <w:szCs w:val="28"/>
                    </w:rPr>
                  </w:pPr>
                  <w:r w:rsidRPr="00572477">
                    <w:rPr>
                      <w:i/>
                      <w:sz w:val="28"/>
                      <w:szCs w:val="28"/>
                    </w:rPr>
                    <w:t>(стр.42 графа 5 /стр.38 графа 5) × 100%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23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B9589F" w:rsidRPr="00572477" w:rsidTr="00B9589F">
              <w:trPr>
                <w:trHeight w:val="460"/>
              </w:trPr>
              <w:tc>
                <w:tcPr>
                  <w:tcW w:w="458" w:type="dxa"/>
                  <w:vMerge w:val="restart"/>
                  <w:shd w:val="clear" w:color="auto" w:fill="auto"/>
                </w:tcPr>
                <w:p w:rsidR="00B9589F" w:rsidRPr="00572477" w:rsidRDefault="00B9589F" w:rsidP="00B9589F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outlineLvl w:val="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762" w:type="dxa"/>
                  <w:shd w:val="clear" w:color="auto" w:fill="auto"/>
                </w:tcPr>
                <w:p w:rsidR="00B9589F" w:rsidRPr="00572477" w:rsidRDefault="00B9589F" w:rsidP="00B9589F">
                  <w:pPr>
                    <w:autoSpaceDE w:val="0"/>
                    <w:autoSpaceDN w:val="0"/>
                    <w:adjustRightInd w:val="0"/>
                    <w:jc w:val="both"/>
                    <w:outlineLvl w:val="1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 xml:space="preserve">Средний размер наложенного административного штрафа (тыс. рублей), </w:t>
                  </w:r>
                  <w:r w:rsidRPr="00572477">
                    <w:rPr>
                      <w:i/>
                      <w:sz w:val="28"/>
                      <w:szCs w:val="28"/>
                    </w:rPr>
                    <w:t xml:space="preserve">(стр.38 графа 5 /стр.34 графа 5) </w:t>
                  </w:r>
                </w:p>
                <w:p w:rsidR="00B9589F" w:rsidRPr="00572477" w:rsidRDefault="00B9589F" w:rsidP="00B9589F">
                  <w:pPr>
                    <w:autoSpaceDE w:val="0"/>
                    <w:autoSpaceDN w:val="0"/>
                    <w:adjustRightInd w:val="0"/>
                    <w:jc w:val="both"/>
                    <w:outlineLvl w:val="1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в том числе: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23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B9589F" w:rsidRPr="00572477" w:rsidTr="00B9589F">
              <w:trPr>
                <w:trHeight w:val="460"/>
              </w:trPr>
              <w:tc>
                <w:tcPr>
                  <w:tcW w:w="458" w:type="dxa"/>
                  <w:vMerge/>
                  <w:shd w:val="clear" w:color="auto" w:fill="auto"/>
                </w:tcPr>
                <w:p w:rsidR="00B9589F" w:rsidRPr="00572477" w:rsidRDefault="00B9589F" w:rsidP="00B9589F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outlineLvl w:val="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762" w:type="dxa"/>
                  <w:shd w:val="clear" w:color="auto" w:fill="auto"/>
                </w:tcPr>
                <w:p w:rsidR="00B9589F" w:rsidRPr="00572477" w:rsidRDefault="00B9589F" w:rsidP="00B9589F">
                  <w:pPr>
                    <w:autoSpaceDE w:val="0"/>
                    <w:autoSpaceDN w:val="0"/>
                    <w:adjustRightInd w:val="0"/>
                    <w:jc w:val="both"/>
                    <w:outlineLvl w:val="1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на должностных лиц (тыс. рублей);</w:t>
                  </w:r>
                </w:p>
                <w:p w:rsidR="00B9589F" w:rsidRPr="00572477" w:rsidRDefault="00B9589F" w:rsidP="00B9589F">
                  <w:pPr>
                    <w:autoSpaceDE w:val="0"/>
                    <w:autoSpaceDN w:val="0"/>
                    <w:adjustRightInd w:val="0"/>
                    <w:jc w:val="both"/>
                    <w:outlineLvl w:val="1"/>
                    <w:rPr>
                      <w:i/>
                      <w:sz w:val="28"/>
                      <w:szCs w:val="28"/>
                    </w:rPr>
                  </w:pPr>
                  <w:r w:rsidRPr="00572477">
                    <w:rPr>
                      <w:i/>
                      <w:sz w:val="28"/>
                      <w:szCs w:val="28"/>
                    </w:rPr>
                    <w:t>(стр.39 графа 5 /стр.35 графа 5)</w:t>
                  </w:r>
                </w:p>
                <w:p w:rsidR="00B9589F" w:rsidRPr="00572477" w:rsidRDefault="00B9589F" w:rsidP="00B9589F">
                  <w:pPr>
                    <w:autoSpaceDE w:val="0"/>
                    <w:autoSpaceDN w:val="0"/>
                    <w:adjustRightInd w:val="0"/>
                    <w:jc w:val="both"/>
                    <w:outlineLvl w:val="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61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23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B9589F" w:rsidRPr="00572477" w:rsidTr="00B9589F">
              <w:trPr>
                <w:trHeight w:val="460"/>
              </w:trPr>
              <w:tc>
                <w:tcPr>
                  <w:tcW w:w="458" w:type="dxa"/>
                  <w:vMerge/>
                  <w:shd w:val="clear" w:color="auto" w:fill="auto"/>
                </w:tcPr>
                <w:p w:rsidR="00B9589F" w:rsidRPr="00572477" w:rsidRDefault="00B9589F" w:rsidP="00B9589F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outlineLvl w:val="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762" w:type="dxa"/>
                  <w:shd w:val="clear" w:color="auto" w:fill="auto"/>
                </w:tcPr>
                <w:p w:rsidR="00B9589F" w:rsidRPr="00572477" w:rsidRDefault="00B9589F" w:rsidP="00B9589F">
                  <w:pPr>
                    <w:autoSpaceDE w:val="0"/>
                    <w:autoSpaceDN w:val="0"/>
                    <w:adjustRightInd w:val="0"/>
                    <w:jc w:val="both"/>
                    <w:outlineLvl w:val="1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на юридических лиц (тыс. рублей)</w:t>
                  </w:r>
                </w:p>
                <w:p w:rsidR="00B9589F" w:rsidRPr="00572477" w:rsidRDefault="00B9589F" w:rsidP="00B9589F">
                  <w:pPr>
                    <w:autoSpaceDE w:val="0"/>
                    <w:autoSpaceDN w:val="0"/>
                    <w:adjustRightInd w:val="0"/>
                    <w:jc w:val="both"/>
                    <w:outlineLvl w:val="1"/>
                    <w:rPr>
                      <w:i/>
                      <w:sz w:val="28"/>
                      <w:szCs w:val="28"/>
                    </w:rPr>
                  </w:pPr>
                  <w:r w:rsidRPr="00572477">
                    <w:rPr>
                      <w:i/>
                      <w:sz w:val="28"/>
                      <w:szCs w:val="28"/>
                    </w:rPr>
                    <w:t>(стр.41 графа 5 /стр.37 графа 5)</w:t>
                  </w:r>
                </w:p>
                <w:p w:rsidR="00B9589F" w:rsidRPr="00572477" w:rsidRDefault="00B9589F" w:rsidP="00B9589F">
                  <w:pPr>
                    <w:autoSpaceDE w:val="0"/>
                    <w:autoSpaceDN w:val="0"/>
                    <w:adjustRightInd w:val="0"/>
                    <w:jc w:val="both"/>
                    <w:outlineLvl w:val="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61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23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B9589F" w:rsidRPr="00572477" w:rsidTr="00B9589F">
              <w:tc>
                <w:tcPr>
                  <w:tcW w:w="458" w:type="dxa"/>
                  <w:shd w:val="clear" w:color="auto" w:fill="auto"/>
                </w:tcPr>
                <w:p w:rsidR="00B9589F" w:rsidRPr="00572477" w:rsidRDefault="00B9589F" w:rsidP="00B9589F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outlineLvl w:val="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762" w:type="dxa"/>
                  <w:shd w:val="clear" w:color="auto" w:fill="auto"/>
                </w:tcPr>
                <w:p w:rsidR="00B9589F" w:rsidRPr="00572477" w:rsidRDefault="00B9589F" w:rsidP="00B9589F">
                  <w:pPr>
                    <w:autoSpaceDE w:val="0"/>
                    <w:autoSpaceDN w:val="0"/>
                    <w:adjustRightInd w:val="0"/>
                    <w:jc w:val="both"/>
                    <w:outlineLvl w:val="1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 xml:space="preserve">Доля проверок, по результатам которых материалы о выявленных нарушениях переданы в уполномоченные органы для возбуждения уголовных дел (в процентах общего количества проверок, в результате которых выявлены нарушения </w:t>
                  </w:r>
                  <w:r w:rsidRPr="00572477">
                    <w:rPr>
                      <w:sz w:val="28"/>
                      <w:szCs w:val="28"/>
                    </w:rPr>
                    <w:lastRenderedPageBreak/>
                    <w:t>обязательных требований)</w:t>
                  </w:r>
                </w:p>
                <w:p w:rsidR="00B9589F" w:rsidRPr="00572477" w:rsidRDefault="00B9589F" w:rsidP="00B9589F">
                  <w:pPr>
                    <w:autoSpaceDE w:val="0"/>
                    <w:autoSpaceDN w:val="0"/>
                    <w:adjustRightInd w:val="0"/>
                    <w:jc w:val="both"/>
                    <w:outlineLvl w:val="1"/>
                    <w:rPr>
                      <w:i/>
                      <w:sz w:val="28"/>
                      <w:szCs w:val="28"/>
                    </w:rPr>
                  </w:pPr>
                  <w:r w:rsidRPr="00572477">
                    <w:rPr>
                      <w:i/>
                      <w:sz w:val="28"/>
                      <w:szCs w:val="28"/>
                    </w:rPr>
                    <w:t>(стр.43 графа 5 /стр.19 графа 5) × 100%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23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9589F" w:rsidRPr="00572477" w:rsidRDefault="00B9589F" w:rsidP="00B958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589F" w:rsidRPr="00572477" w:rsidRDefault="00B9589F" w:rsidP="00B9589F">
                  <w:pPr>
                    <w:jc w:val="center"/>
                    <w:rPr>
                      <w:sz w:val="28"/>
                      <w:szCs w:val="28"/>
                    </w:rPr>
                  </w:pPr>
                  <w:r w:rsidRPr="00572477">
                    <w:rPr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1E4C82" w:rsidRPr="00572477" w:rsidRDefault="001E4C82" w:rsidP="00B958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8"/>
                <w:szCs w:val="28"/>
              </w:rPr>
            </w:pPr>
          </w:p>
        </w:tc>
      </w:tr>
    </w:tbl>
    <w:p w:rsidR="005542D8" w:rsidRPr="00572477" w:rsidRDefault="005542D8" w:rsidP="00886888">
      <w:pPr>
        <w:rPr>
          <w:sz w:val="28"/>
          <w:szCs w:val="28"/>
        </w:rPr>
      </w:pPr>
    </w:p>
    <w:p w:rsidR="00886888" w:rsidRPr="00572477" w:rsidRDefault="00886888" w:rsidP="00886888">
      <w:pPr>
        <w:rPr>
          <w:sz w:val="28"/>
          <w:szCs w:val="28"/>
        </w:rPr>
      </w:pPr>
    </w:p>
    <w:p w:rsidR="00886888" w:rsidRPr="00572477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572477">
        <w:rPr>
          <w:sz w:val="28"/>
          <w:szCs w:val="28"/>
        </w:rPr>
        <w:t>Раздел 7.</w:t>
      </w:r>
    </w:p>
    <w:p w:rsidR="00886888" w:rsidRPr="00572477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572477">
        <w:rPr>
          <w:sz w:val="28"/>
          <w:szCs w:val="28"/>
        </w:rPr>
        <w:t>Выводы и предложения по результатам государственного</w:t>
      </w:r>
    </w:p>
    <w:p w:rsidR="00886888" w:rsidRPr="00572477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572477">
        <w:rPr>
          <w:sz w:val="28"/>
          <w:szCs w:val="28"/>
        </w:rPr>
        <w:t>контроля (надзора), муниципального контроля</w:t>
      </w:r>
    </w:p>
    <w:p w:rsidR="00886888" w:rsidRPr="00572477" w:rsidRDefault="00886888" w:rsidP="00886888">
      <w:pPr>
        <w:rPr>
          <w:sz w:val="28"/>
          <w:szCs w:val="28"/>
          <w:lang w:val="en-US"/>
        </w:rPr>
      </w:pPr>
    </w:p>
    <w:tbl>
      <w:tblPr>
        <w:tblStyle w:val="a9"/>
        <w:tblW w:w="0" w:type="auto"/>
        <w:tblLook w:val="04A0"/>
      </w:tblPr>
      <w:tblGrid>
        <w:gridCol w:w="9571"/>
      </w:tblGrid>
      <w:tr w:rsidR="001E4C82" w:rsidRPr="00572477" w:rsidTr="001E4C82">
        <w:tc>
          <w:tcPr>
            <w:tcW w:w="9571" w:type="dxa"/>
          </w:tcPr>
          <w:p w:rsidR="00213B3E" w:rsidRPr="00572477" w:rsidRDefault="00213B3E" w:rsidP="00213B3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 xml:space="preserve">а) выводы и предложения по результатам осуществления муниципального контроля, в том числе планируемые на текущий год показатели его эффективности: </w:t>
            </w:r>
          </w:p>
          <w:p w:rsidR="00213B3E" w:rsidRPr="00572477" w:rsidRDefault="00213B3E" w:rsidP="00213B3E">
            <w:pPr>
              <w:autoSpaceDE w:val="0"/>
              <w:jc w:val="both"/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На 2021 год проведение плановых проверок не было запланировано на территории Орловского сельсовета. Предложение</w:t>
            </w:r>
            <w:r w:rsidR="00A0325C">
              <w:rPr>
                <w:sz w:val="28"/>
                <w:szCs w:val="28"/>
              </w:rPr>
              <w:t>:</w:t>
            </w:r>
            <w:r w:rsidRPr="00572477">
              <w:rPr>
                <w:sz w:val="28"/>
                <w:szCs w:val="28"/>
              </w:rPr>
              <w:t xml:space="preserve"> разработать чёткий механизм  согласования плана с органами прокуратуры</w:t>
            </w:r>
            <w:r w:rsidR="00A0325C">
              <w:rPr>
                <w:sz w:val="28"/>
                <w:szCs w:val="28"/>
              </w:rPr>
              <w:t>.</w:t>
            </w:r>
          </w:p>
          <w:p w:rsidR="00572477" w:rsidRPr="00572477" w:rsidRDefault="00572477" w:rsidP="00572477">
            <w:pPr>
              <w:autoSpaceDE w:val="0"/>
              <w:jc w:val="both"/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б) предложения по совершенствованию нормативно-правового регулирования и осуществления муниципального контроля в соответствующей сфере деятельности:</w:t>
            </w:r>
          </w:p>
          <w:p w:rsidR="00572477" w:rsidRPr="00572477" w:rsidRDefault="00572477" w:rsidP="00572477">
            <w:pPr>
              <w:autoSpaceDE w:val="0"/>
              <w:jc w:val="both"/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Предложений нет.</w:t>
            </w:r>
          </w:p>
          <w:p w:rsidR="00572477" w:rsidRPr="00572477" w:rsidRDefault="00572477" w:rsidP="00572477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  <w:sz w:val="28"/>
                <w:szCs w:val="28"/>
              </w:rPr>
            </w:pPr>
            <w:r w:rsidRPr="00572477">
              <w:rPr>
                <w:iCs/>
                <w:sz w:val="28"/>
                <w:szCs w:val="28"/>
              </w:rPr>
              <w:t xml:space="preserve"> в) иные предложения, связанные с осуществлением муниципального контроля и направленные на повышение эффективности такого контроля, и сокращение административных ограничений в предпринимательской деятельности:</w:t>
            </w:r>
          </w:p>
          <w:p w:rsidR="001E4C82" w:rsidRPr="00572477" w:rsidRDefault="00572477" w:rsidP="001E4C82">
            <w:pPr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Предложений нет.</w:t>
            </w:r>
          </w:p>
        </w:tc>
      </w:tr>
    </w:tbl>
    <w:p w:rsidR="00404177" w:rsidRPr="00572477" w:rsidRDefault="00404177" w:rsidP="00886888">
      <w:pPr>
        <w:rPr>
          <w:sz w:val="28"/>
          <w:szCs w:val="28"/>
        </w:rPr>
      </w:pPr>
    </w:p>
    <w:p w:rsidR="00404177" w:rsidRPr="00572477" w:rsidRDefault="00404177" w:rsidP="00886888">
      <w:pPr>
        <w:rPr>
          <w:sz w:val="28"/>
          <w:szCs w:val="28"/>
        </w:rPr>
      </w:pPr>
    </w:p>
    <w:p w:rsidR="00404177" w:rsidRPr="00572477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572477">
        <w:rPr>
          <w:sz w:val="28"/>
          <w:szCs w:val="28"/>
        </w:rPr>
        <w:t>Приложения</w:t>
      </w:r>
    </w:p>
    <w:p w:rsidR="00886888" w:rsidRPr="00572477" w:rsidRDefault="00886888" w:rsidP="00886888">
      <w:pPr>
        <w:rPr>
          <w:sz w:val="28"/>
          <w:szCs w:val="28"/>
          <w:lang w:val="en-US"/>
        </w:rPr>
      </w:pPr>
    </w:p>
    <w:tbl>
      <w:tblPr>
        <w:tblStyle w:val="a9"/>
        <w:tblW w:w="0" w:type="auto"/>
        <w:tblLook w:val="04A0"/>
      </w:tblPr>
      <w:tblGrid>
        <w:gridCol w:w="9571"/>
      </w:tblGrid>
      <w:tr w:rsidR="001E4C82" w:rsidRPr="00572477" w:rsidTr="001E4C82">
        <w:tc>
          <w:tcPr>
            <w:tcW w:w="9571" w:type="dxa"/>
          </w:tcPr>
          <w:p w:rsidR="001E4C82" w:rsidRPr="00572477" w:rsidRDefault="001E4C82" w:rsidP="00886888">
            <w:pPr>
              <w:rPr>
                <w:sz w:val="28"/>
                <w:szCs w:val="28"/>
              </w:rPr>
            </w:pPr>
            <w:r w:rsidRPr="00572477">
              <w:rPr>
                <w:sz w:val="28"/>
                <w:szCs w:val="28"/>
              </w:rPr>
              <w:t>Предложений нет.</w:t>
            </w:r>
          </w:p>
        </w:tc>
      </w:tr>
    </w:tbl>
    <w:p w:rsidR="00404177" w:rsidRPr="00572477" w:rsidRDefault="00404177" w:rsidP="00886888">
      <w:pPr>
        <w:rPr>
          <w:sz w:val="28"/>
          <w:szCs w:val="28"/>
          <w:lang w:val="en-US"/>
        </w:rPr>
      </w:pPr>
    </w:p>
    <w:p w:rsidR="00404177" w:rsidRPr="00572477" w:rsidRDefault="00404177" w:rsidP="00886888">
      <w:pPr>
        <w:rPr>
          <w:sz w:val="28"/>
          <w:szCs w:val="28"/>
          <w:lang w:val="en-US"/>
        </w:rPr>
      </w:pPr>
    </w:p>
    <w:p w:rsidR="00404177" w:rsidRPr="00572477" w:rsidRDefault="00404177" w:rsidP="00886888">
      <w:pPr>
        <w:rPr>
          <w:sz w:val="28"/>
          <w:szCs w:val="28"/>
          <w:lang w:val="en-US"/>
        </w:rPr>
      </w:pPr>
    </w:p>
    <w:sectPr w:rsidR="00404177" w:rsidRPr="00572477" w:rsidSect="00886888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CCF" w:rsidRDefault="00323CCF" w:rsidP="00404177">
      <w:r>
        <w:separator/>
      </w:r>
    </w:p>
  </w:endnote>
  <w:endnote w:type="continuationSeparator" w:id="0">
    <w:p w:rsidR="00323CCF" w:rsidRDefault="00323CCF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40D" w:rsidRDefault="00A6340D">
    <w:pPr>
      <w:pStyle w:val="a5"/>
      <w:jc w:val="center"/>
    </w:pPr>
    <w:fldSimple w:instr=" PAGE   \* MERGEFORMAT ">
      <w:r w:rsidR="00614E4D">
        <w:rPr>
          <w:noProof/>
        </w:rPr>
        <w:t>13</w:t>
      </w:r>
    </w:fldSimple>
  </w:p>
  <w:p w:rsidR="00A6340D" w:rsidRDefault="00A6340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CCF" w:rsidRDefault="00323CCF" w:rsidP="00404177">
      <w:r>
        <w:separator/>
      </w:r>
    </w:p>
  </w:footnote>
  <w:footnote w:type="continuationSeparator" w:id="0">
    <w:p w:rsidR="00323CCF" w:rsidRDefault="00323CCF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40D" w:rsidRPr="00404177" w:rsidRDefault="00A6340D" w:rsidP="00404177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A18B9"/>
    <w:multiLevelType w:val="hybridMultilevel"/>
    <w:tmpl w:val="6876F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886888"/>
    <w:rsid w:val="00001278"/>
    <w:rsid w:val="00010F2E"/>
    <w:rsid w:val="00035DA6"/>
    <w:rsid w:val="000E29E9"/>
    <w:rsid w:val="000E3500"/>
    <w:rsid w:val="001251DC"/>
    <w:rsid w:val="001916C9"/>
    <w:rsid w:val="001A7B25"/>
    <w:rsid w:val="001E4C82"/>
    <w:rsid w:val="001E7871"/>
    <w:rsid w:val="001F6D14"/>
    <w:rsid w:val="00213B3E"/>
    <w:rsid w:val="00266C7A"/>
    <w:rsid w:val="0026707C"/>
    <w:rsid w:val="00323CCF"/>
    <w:rsid w:val="00404177"/>
    <w:rsid w:val="0041699B"/>
    <w:rsid w:val="0042029C"/>
    <w:rsid w:val="004978FB"/>
    <w:rsid w:val="004D6A76"/>
    <w:rsid w:val="004F5250"/>
    <w:rsid w:val="005542D8"/>
    <w:rsid w:val="00572477"/>
    <w:rsid w:val="00584420"/>
    <w:rsid w:val="005A0F0F"/>
    <w:rsid w:val="005A1F26"/>
    <w:rsid w:val="005B5D4B"/>
    <w:rsid w:val="005C4BBB"/>
    <w:rsid w:val="005F16A1"/>
    <w:rsid w:val="00610D0E"/>
    <w:rsid w:val="006115F8"/>
    <w:rsid w:val="00614E4D"/>
    <w:rsid w:val="006961EB"/>
    <w:rsid w:val="006A58CD"/>
    <w:rsid w:val="007538DA"/>
    <w:rsid w:val="00755FAF"/>
    <w:rsid w:val="00786C1C"/>
    <w:rsid w:val="007B0779"/>
    <w:rsid w:val="0083213D"/>
    <w:rsid w:val="00843529"/>
    <w:rsid w:val="008522F6"/>
    <w:rsid w:val="00886888"/>
    <w:rsid w:val="008A0EF2"/>
    <w:rsid w:val="008C43D2"/>
    <w:rsid w:val="008E7D6B"/>
    <w:rsid w:val="009142F2"/>
    <w:rsid w:val="009351B4"/>
    <w:rsid w:val="00936073"/>
    <w:rsid w:val="0094160D"/>
    <w:rsid w:val="00951C13"/>
    <w:rsid w:val="0095486D"/>
    <w:rsid w:val="00A0325C"/>
    <w:rsid w:val="00A6340D"/>
    <w:rsid w:val="00A6696F"/>
    <w:rsid w:val="00B628C6"/>
    <w:rsid w:val="00B9589F"/>
    <w:rsid w:val="00BC4513"/>
    <w:rsid w:val="00BD07FA"/>
    <w:rsid w:val="00BF32E1"/>
    <w:rsid w:val="00C23072"/>
    <w:rsid w:val="00C4649B"/>
    <w:rsid w:val="00C5059F"/>
    <w:rsid w:val="00CD6E5D"/>
    <w:rsid w:val="00D524F4"/>
    <w:rsid w:val="00DA0BF9"/>
    <w:rsid w:val="00DD671F"/>
    <w:rsid w:val="00E14580"/>
    <w:rsid w:val="00E528E5"/>
    <w:rsid w:val="00E823FF"/>
    <w:rsid w:val="00EB1E6D"/>
    <w:rsid w:val="00EC5774"/>
    <w:rsid w:val="00EE1388"/>
    <w:rsid w:val="00F31C3C"/>
    <w:rsid w:val="00FA14F9"/>
    <w:rsid w:val="00FC5EDD"/>
    <w:rsid w:val="00FE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1E4C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1E4C82"/>
    <w:rPr>
      <w:color w:val="0000FF" w:themeColor="hyperlink"/>
      <w:u w:val="single"/>
    </w:rPr>
  </w:style>
  <w:style w:type="paragraph" w:customStyle="1" w:styleId="ab">
    <w:name w:val="Знак Знак Знак Знак Знак Знак Знак Знак Знак Знак"/>
    <w:basedOn w:val="a"/>
    <w:rsid w:val="008522F6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4FF746D630522801611DB9EFF6CCD0578E954B7A6E1783F5AFC81CF8Q6WCD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adm-orlovka.ru/15-adm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2943</Words>
  <Characters>16781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2022-01-26T02:20:00Z</dcterms:created>
  <dcterms:modified xsi:type="dcterms:W3CDTF">2022-02-08T08:45:00Z</dcterms:modified>
</cp:coreProperties>
</file>